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8F" w:rsidRDefault="00CF468F" w:rsidP="00CF468F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 «ДУБОВООВРАЖСКАЯ СРЕДНЯЯ ШКОЛА»  СВЕТЛОЯРСКОГО МУНИЦИПАЛЬНОГО РАЙОНА ВОЛГОГРАДСКОЙ ОБЛАСТИ</w:t>
      </w:r>
    </w:p>
    <w:p w:rsidR="002D0C48" w:rsidRPr="001739EE" w:rsidRDefault="002D0C48" w:rsidP="002D0C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F44" w:rsidRDefault="00336F44" w:rsidP="00336F44">
      <w:pPr>
        <w:shd w:val="clear" w:color="auto" w:fill="FFFFFF"/>
        <w:tabs>
          <w:tab w:val="center" w:pos="4808"/>
        </w:tabs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B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</w:t>
      </w:r>
      <w:r w:rsidR="009B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  <w:r w:rsidR="009B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739EE"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1739EE"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D07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педагогического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9B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336F44" w:rsidRDefault="00336F44" w:rsidP="00336F44">
      <w:pPr>
        <w:shd w:val="clear" w:color="auto" w:fill="FFFFFF"/>
        <w:tabs>
          <w:tab w:val="center" w:pos="4808"/>
        </w:tabs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№____                                                      </w:t>
      </w:r>
      <w:r w:rsidR="00CF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CF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Дубовоовражская</w:t>
      </w:r>
      <w:proofErr w:type="spellEnd"/>
      <w:r w:rsidR="00CF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СШ»</w:t>
      </w:r>
    </w:p>
    <w:p w:rsidR="002D0C48" w:rsidRPr="001739EE" w:rsidRDefault="00336F44" w:rsidP="00336F4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_________20_____г.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739EE"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9B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F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 </w:t>
      </w:r>
      <w:r w:rsidR="00CF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С.Н. </w:t>
      </w:r>
      <w:proofErr w:type="spellStart"/>
      <w:r w:rsidR="00CF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Тенеряднова</w:t>
      </w:r>
      <w:proofErr w:type="spellEnd"/>
    </w:p>
    <w:p w:rsidR="002D0C48" w:rsidRPr="001739EE" w:rsidRDefault="009B0AB0" w:rsidP="00605628">
      <w:pPr>
        <w:shd w:val="clear" w:color="auto" w:fill="FFFFFF"/>
        <w:tabs>
          <w:tab w:val="left" w:pos="667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605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</w:t>
      </w:r>
      <w:proofErr w:type="gramStart"/>
      <w:r w:rsidR="00605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="00605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_______20___г.</w:t>
      </w:r>
    </w:p>
    <w:p w:rsidR="001739EE" w:rsidRDefault="001739EE" w:rsidP="001739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628" w:rsidRPr="001739EE" w:rsidRDefault="00605628" w:rsidP="001739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1739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общеобразовательная</w:t>
      </w:r>
    </w:p>
    <w:p w:rsidR="002D0C48" w:rsidRPr="001739EE" w:rsidRDefault="002D0C48" w:rsidP="001739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(общеразвивающая) программа</w:t>
      </w:r>
    </w:p>
    <w:p w:rsidR="002D0C48" w:rsidRPr="001739EE" w:rsidRDefault="002D0C48" w:rsidP="001739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летнего оздоровительного</w:t>
      </w:r>
    </w:p>
    <w:p w:rsidR="002D0C48" w:rsidRPr="001739EE" w:rsidRDefault="002D0C48" w:rsidP="001739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лагеря с дневным пребыванием детей</w:t>
      </w:r>
    </w:p>
    <w:p w:rsidR="002D0C48" w:rsidRPr="00CF468F" w:rsidRDefault="00336F44" w:rsidP="001739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46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CF468F" w:rsidRPr="00CF46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Улыбка</w:t>
      </w:r>
      <w:r w:rsidR="002D0C48" w:rsidRPr="00CF46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D0C48" w:rsidRPr="001739EE" w:rsidRDefault="002D0C48" w:rsidP="002D0C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D07C47" w:rsidP="00D07C47">
      <w:pPr>
        <w:shd w:val="clear" w:color="auto" w:fill="FFFFFF"/>
        <w:tabs>
          <w:tab w:val="left" w:pos="87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7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7C47" w:rsidRPr="001739EE" w:rsidRDefault="00D07C47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C47" w:rsidRDefault="001739EE" w:rsidP="00D07C47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605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D07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</w:p>
    <w:p w:rsidR="002D0C48" w:rsidRPr="001739EE" w:rsidRDefault="002D0C48" w:rsidP="00CF46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Default="009B0AB0" w:rsidP="001739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</w:t>
      </w:r>
      <w:r w:rsidR="002D0C48"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1739EE" w:rsidRPr="001739EE" w:rsidRDefault="001739EE" w:rsidP="001739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2D0C48" w:rsidRPr="001739EE" w:rsidRDefault="002D0C48" w:rsidP="002D0C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50"/>
        <w:gridCol w:w="1120"/>
      </w:tblGrid>
      <w:tr w:rsidR="002D0C48" w:rsidRPr="001739EE" w:rsidTr="002D0C48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Пояснительная записка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1.1Актуальность программы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Нормативно-правовые документы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Продолжительность смены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Возраст детей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Места проведения мероприятий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 Формы и методы работы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 Ожидаемые результаты программы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 Принципы деятельности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ЦЕЛЬ И ЗАДАЧИ ПРОГРАММЫ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Цель прогр</w:t>
            </w:r>
            <w:r w:rsidR="00336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аммы «Парус</w:t>
            </w: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Задачи программы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МОДЕЛЬ ОРГАНИЗАЦИИ ЛАГЕРЯ ДНЕВНОГО ПРЕБЫВАНИЯ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Сюжет смены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Детское самоуправление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Проектная деятельность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Методика КТД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Профильность программы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РАСПОРЯДОК ДНЯ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МЕХАНИЗМЫ РЕАЛИЗАЦИИ ПРОГРАММЫ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Этапы реализации смены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Материально-технические условия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Методические условия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 Профилактические мероприятия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СИСТЕМА ОЦЕНКИ КАЧЕСТВА РЕАЛИЗАЦИИ ПРОГРАММЫ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ОСНОВНОЕ СОДЕРЖАНИЕ ПРОГРАММЫ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 Направления деятельности ЛДП и мероприятия</w:t>
            </w: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 Учебный план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 Результативность</w:t>
            </w:r>
          </w:p>
        </w:tc>
      </w:tr>
      <w:tr w:rsidR="002D0C48" w:rsidRPr="001739EE" w:rsidTr="002D0C48">
        <w:trPr>
          <w:trHeight w:val="75"/>
        </w:trPr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 Список литературы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8" w:rsidRPr="001739EE" w:rsidTr="002D0C48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7C47" w:rsidRDefault="00D07C47" w:rsidP="001739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1739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Паспорт программы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19"/>
        <w:gridCol w:w="7381"/>
      </w:tblGrid>
      <w:tr w:rsidR="002D0C48" w:rsidRPr="001739EE" w:rsidTr="002D0C48">
        <w:trPr>
          <w:trHeight w:val="780"/>
        </w:trPr>
        <w:tc>
          <w:tcPr>
            <w:tcW w:w="21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0" w:type="dxa"/>
              <w:bottom w:w="101" w:type="dxa"/>
              <w:right w:w="101" w:type="dxa"/>
            </w:tcMar>
            <w:hideMark/>
          </w:tcPr>
          <w:p w:rsidR="002D0C48" w:rsidRPr="001739EE" w:rsidRDefault="002D0C48" w:rsidP="00CF4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общеобразовательная (общеразвивающая) программа летнего оздоровительного лагеря с дневным пребыванием детей </w:t>
            </w:r>
            <w:r w:rsidR="00CF4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«Улыбка</w:t>
            </w:r>
            <w:r w:rsidRPr="0017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D0C48" w:rsidRPr="001739EE" w:rsidTr="002D0C48">
        <w:trPr>
          <w:trHeight w:val="135"/>
        </w:trPr>
        <w:tc>
          <w:tcPr>
            <w:tcW w:w="21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70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1" w:type="dxa"/>
              <w:left w:w="0" w:type="dxa"/>
              <w:bottom w:w="101" w:type="dxa"/>
              <w:right w:w="101" w:type="dxa"/>
            </w:tcMar>
            <w:hideMark/>
          </w:tcPr>
          <w:p w:rsidR="002D0C48" w:rsidRPr="001739EE" w:rsidRDefault="001739EE" w:rsidP="00D574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r w:rsidR="00D57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гуманитарная</w:t>
            </w:r>
            <w:bookmarkStart w:id="0" w:name="_GoBack"/>
            <w:bookmarkEnd w:id="0"/>
          </w:p>
        </w:tc>
      </w:tr>
      <w:tr w:rsidR="002D0C48" w:rsidRPr="001739EE" w:rsidTr="002D0C48">
        <w:tc>
          <w:tcPr>
            <w:tcW w:w="211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01" w:type="dxa"/>
              <w:right w:w="101" w:type="dxa"/>
            </w:tcMar>
            <w:hideMark/>
          </w:tcPr>
          <w:p w:rsidR="002D0C48" w:rsidRPr="001739EE" w:rsidRDefault="002D0C48" w:rsidP="00B46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24.07.98 № 124-ФЗ "Об основных гарантиях прав ребенка в РФ</w:t>
            </w:r>
            <w:proofErr w:type="gramStart"/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";</w:t>
            </w: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39EE"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29.12.201</w:t>
            </w:r>
            <w:r w:rsid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№273-ФЗ «Об образовании в РФ»;</w:t>
            </w: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Федеральный закон от 24.06.99 № 120-ФЗ "Об основах системы профилактики безнадзорности и правонарушений несовершеннолетних";</w:t>
            </w: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Санитарно-эпидемиологические правила и нормативы</w:t>
            </w: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46195" w:rsidRPr="00B46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2.4.3648-20 "Санитарно-эпидемиологические требования к организациям воспитания и обучения, отдыха и оздоровления детей и молодежи""</w:t>
            </w:r>
          </w:p>
        </w:tc>
      </w:tr>
      <w:tr w:rsidR="002D0C48" w:rsidRPr="001739EE" w:rsidTr="002D0C48">
        <w:tc>
          <w:tcPr>
            <w:tcW w:w="211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– исполнитель программы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01" w:type="dxa"/>
              <w:right w:w="101" w:type="dxa"/>
            </w:tcMar>
            <w:hideMark/>
          </w:tcPr>
          <w:p w:rsidR="002D0C48" w:rsidRPr="001739EE" w:rsidRDefault="00CF468F" w:rsidP="00173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Дубовоовражская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СШ»</w:t>
            </w:r>
          </w:p>
        </w:tc>
      </w:tr>
      <w:tr w:rsidR="002D0C48" w:rsidRPr="001739EE" w:rsidTr="002D0C48">
        <w:tc>
          <w:tcPr>
            <w:tcW w:w="211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01" w:type="dxa"/>
              <w:right w:w="101" w:type="dxa"/>
            </w:tcMar>
            <w:hideMark/>
          </w:tcPr>
          <w:p w:rsidR="002D0C48" w:rsidRPr="001739EE" w:rsidRDefault="009B0AB0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27.06.2023</w:t>
            </w:r>
            <w:r w:rsid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2D0C48" w:rsidRPr="001739EE" w:rsidTr="002D0C48">
        <w:tc>
          <w:tcPr>
            <w:tcW w:w="211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воспитанников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01" w:type="dxa"/>
              <w:right w:w="101" w:type="dxa"/>
            </w:tcMar>
            <w:hideMark/>
          </w:tcPr>
          <w:p w:rsidR="002D0C48" w:rsidRPr="001739EE" w:rsidRDefault="002D0C48" w:rsidP="00CF46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F4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D0C48" w:rsidRPr="001739EE" w:rsidTr="002D0C48">
        <w:tc>
          <w:tcPr>
            <w:tcW w:w="211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01" w:type="dxa"/>
              <w:right w:w="101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летний период оптимальных условий, обеспечивающих отдых детей, их оздоровление, развитие личностных качеств, социальной активности и творческих способност</w:t>
            </w:r>
            <w:r w:rsid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и дарований каждого ребёнка.</w:t>
            </w:r>
          </w:p>
        </w:tc>
      </w:tr>
      <w:tr w:rsidR="002D0C48" w:rsidRPr="001739EE" w:rsidTr="002D0C48">
        <w:trPr>
          <w:trHeight w:val="3795"/>
        </w:trPr>
        <w:tc>
          <w:tcPr>
            <w:tcW w:w="211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 программы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01" w:type="dxa"/>
              <w:right w:w="101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-предоставить ребенку возможности для самореализации на основе раскрытия его индивидуального личностного потенциала;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-организовать разнообразную общественно значимую досуговую деятельность детей;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-продолжить формировать навыки восприятия культурного наследия, культуры поведения, санитарно-гигиенической культуры, навыков общения и толерантности;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-создать благоприятные условия для укрепления здоровья детей;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-сформировать умение социально- востребовано и продуктивно организовывать свою деятельность в свободное время;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-сформировать стиль отношений сотрудничества, содружества, сотворчеств</w:t>
            </w:r>
            <w:r w:rsid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всех участников летней смены;</w:t>
            </w:r>
          </w:p>
        </w:tc>
      </w:tr>
      <w:tr w:rsidR="002D0C48" w:rsidRPr="001739EE" w:rsidTr="002D0C48">
        <w:trPr>
          <w:trHeight w:val="6045"/>
        </w:trPr>
        <w:tc>
          <w:tcPr>
            <w:tcW w:w="211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1" w:type="dxa"/>
              <w:bottom w:w="101" w:type="dxa"/>
              <w:right w:w="101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101" w:type="dxa"/>
              <w:right w:w="101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-общее улучшение физического здоровья воспитанников, укрепление эмоционального состояния;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осведомлённость участников смены об активном отдыхе, приобретение умений организовывать и проводить разного вида игры;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детей в области знаний о культуре мировой цивилизации;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получение участниками смены умений и навыков индивидуальной и коллективной творческой, социальной, активной и трудовой деятельности;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получение участниками смены навыков безопасной жизнедеятельности;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активизирование познавательной деятельности, развитие творческого мышления;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личностный рост каждого ребенка, проявляющийся в достижении определенных результатов в каком-либо виде деятельности;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максимальная ступень самореализации каждого.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9EE" w:rsidRDefault="001739EE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9EE" w:rsidRDefault="001739EE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9EE" w:rsidRDefault="001739EE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9EE" w:rsidRDefault="001739EE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9EE" w:rsidRDefault="001739EE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9EE" w:rsidRDefault="001739EE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9EE" w:rsidRDefault="001739EE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9EE" w:rsidRDefault="001739EE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9EE" w:rsidRPr="001739EE" w:rsidRDefault="001739EE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Актуальность </w:t>
      </w:r>
      <w:proofErr w:type="gramStart"/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программы .</w:t>
      </w:r>
      <w:proofErr w:type="gramEnd"/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Приближается лето – пора отдыха детей.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детей, изучения ими ранее недоступных сфер человеческой деятельности.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За последние десятилетия мир вокруг нас значительно изменился. В молодежной среде процветает </w:t>
      </w: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бездуховность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социальная апатия, алкоголизм, наркомания. Поэтому так необходима непрерывная работа с детьми и подростками, нуждающимися в педагогическом контроле. Она особенно необходима в период летних каникул. 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Отмечается резкая дифференциация доходов разных семей. Происходит дезорганизация жизни семей, разрушаются сложившиеся традиции семейного уклада: сказывается высокая занятость родителей или, наоборот, их безработица. Эта ситуация как порождает внутренние конфликты и проблемы у детей, так и делает очевидными проблемы взаимодействия ребенка с внешним миром, с другими людьми. В то же время медики, социологи говорят о том, что резко увеличилось количество детей, «выброшенных на общество», предоставленных самим себе, не знающих чем заняться. В летнее время данные проблемы осложняются в виду того, что увеличивается количество свободного времени у детей.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летнего пришкольного лагеря отдых детей уникален с точки зрения организации самостоятельной жизнедеятельности личности в свободное время. Именно в пришкольном лагере ребёнок заполняет своё свободное время полезными делами. Сегодня в лагере учащиеся школы могут получить дополнительные знания, поправить своё здоровье и просто отдохнуть. Весь педагогический коллектив лагеря ориентирует свою работу на развитие личности. В деятельности и общении детей, педагогов, родителей культивируется сотрудничество, сотворчество, равноправие и равноценность личностных позиций всех участников педагогического процесса.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1.2. Нормативно-правовые документы.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лагеря дневного пребывания разработана на основании следующих нормативно-правовых документов:</w:t>
      </w:r>
    </w:p>
    <w:p w:rsidR="002D0C48" w:rsidRPr="001739EE" w:rsidRDefault="002D0C48" w:rsidP="002D0C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РФ.</w:t>
      </w:r>
    </w:p>
    <w:p w:rsidR="002D0C48" w:rsidRPr="001739EE" w:rsidRDefault="002D0C48" w:rsidP="002D0C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ребенка.</w:t>
      </w:r>
    </w:p>
    <w:p w:rsidR="002D0C48" w:rsidRPr="001739EE" w:rsidRDefault="002D0C48" w:rsidP="002D0C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государственной национальной политики РФ на период до 2025 г.</w:t>
      </w:r>
    </w:p>
    <w:p w:rsidR="002D0C48" w:rsidRPr="001739EE" w:rsidRDefault="002D0C48" w:rsidP="002D0C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№273-ФЗ «Об образовании в РФ».</w:t>
      </w:r>
    </w:p>
    <w:p w:rsidR="002D0C48" w:rsidRPr="001739EE" w:rsidRDefault="002D0C48" w:rsidP="002D0C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Устав </w:t>
      </w:r>
      <w:r w:rsidR="00CF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CF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Дубовоовражская</w:t>
      </w:r>
      <w:proofErr w:type="spellEnd"/>
      <w:r w:rsidR="00CF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</w:t>
      </w:r>
    </w:p>
    <w:p w:rsidR="002D0C48" w:rsidRPr="001739EE" w:rsidRDefault="002D0C48" w:rsidP="002D0C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государственной регистрации.</w:t>
      </w:r>
    </w:p>
    <w:p w:rsidR="002D0C48" w:rsidRPr="001739EE" w:rsidRDefault="002D0C48" w:rsidP="002D0C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 на осуществление деятельности.</w:t>
      </w:r>
    </w:p>
    <w:p w:rsidR="002D0C48" w:rsidRPr="001739EE" w:rsidRDefault="002D0C48" w:rsidP="002D0C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</w:p>
    <w:p w:rsidR="002D0C48" w:rsidRPr="001739EE" w:rsidRDefault="002D0C48" w:rsidP="002D0C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распорядка лагеря дневного пребывания.</w:t>
      </w:r>
    </w:p>
    <w:p w:rsidR="002D0C48" w:rsidRPr="001739EE" w:rsidRDefault="002D0C48" w:rsidP="002D0C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технике безопасности, пожарной безопасности.</w:t>
      </w:r>
    </w:p>
    <w:p w:rsidR="002D0C48" w:rsidRPr="001739EE" w:rsidRDefault="002D0C48" w:rsidP="002D0C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профилактике детского травматизма, предупреждению несчастных случаев с детьми.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1.3. Продолжительность смены</w:t>
      </w:r>
      <w:r w:rsidR="009B0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01-27 июня 2023</w:t>
      </w:r>
      <w:r w:rsid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(18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дней).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Продолжительность рабочего дня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08:30-14:30 ч.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1.4. Возраст детей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6</w:t>
      </w:r>
      <w:r w:rsidR="00605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-17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Количество детей 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(плановое) – 7</w:t>
      </w:r>
      <w:r w:rsidR="00CF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1.5. Места проведения мероприятий.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летней с</w:t>
      </w:r>
      <w:r w:rsidR="00605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мены «</w:t>
      </w:r>
      <w:r w:rsidR="00CF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реализуется на базе </w:t>
      </w:r>
      <w:r w:rsidR="00CF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CF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Дубовоовражская</w:t>
      </w:r>
      <w:proofErr w:type="spellEnd"/>
      <w:r w:rsidR="00CF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СШ». 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меропр</w:t>
      </w:r>
      <w:r w:rsid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иятий используются:</w:t>
      </w:r>
    </w:p>
    <w:p w:rsidR="002D0C48" w:rsidRPr="001739EE" w:rsidRDefault="002D0C48" w:rsidP="002D0C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кабинеты</w:t>
      </w:r>
    </w:p>
    <w:p w:rsidR="002D0C48" w:rsidRPr="001739EE" w:rsidRDefault="002D0C48" w:rsidP="002D0C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холлы</w:t>
      </w:r>
    </w:p>
    <w:p w:rsidR="002D0C48" w:rsidRPr="001739EE" w:rsidRDefault="002D0C48" w:rsidP="002D0C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</w:t>
      </w:r>
    </w:p>
    <w:p w:rsidR="002D0C48" w:rsidRPr="001739EE" w:rsidRDefault="002D0C48" w:rsidP="002D0C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стадион</w:t>
      </w:r>
    </w:p>
    <w:p w:rsidR="002D0C48" w:rsidRPr="001739EE" w:rsidRDefault="002D0C48" w:rsidP="002D0C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пришкольный участок</w:t>
      </w:r>
    </w:p>
    <w:p w:rsidR="00CF468F" w:rsidRDefault="00CF468F" w:rsidP="002D0C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739EE" w:rsidRPr="00CF4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ДК </w:t>
      </w:r>
    </w:p>
    <w:p w:rsidR="002D0C48" w:rsidRPr="00CF468F" w:rsidRDefault="002D0C48" w:rsidP="00CF468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1.6. Формы и методы работы.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смены ориентирована на детей младшего и среднего школьного возраста, но предполагается разграничение мероприятий в соответствии с возрастными особенностями и возможностями</w:t>
      </w:r>
      <w:r w:rsid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а также кураторство шести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помощников вожатых-старшеклассниц в проведении творческих дел во временных детских коллективах.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форм работы в ЛДП является коллективно-творческое дело (КТД). За подготовку и проведение КТД отвечает педагог-организатор, он координирует работу по организации КТД. КТД развивает творческие способности детей. Через КТД удовлетворяются их потребности, связанные с расширением сферы общения.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коллективные формы работы в лагере осуществляются с использованием:</w:t>
      </w:r>
    </w:p>
    <w:p w:rsidR="002D0C48" w:rsidRPr="001739EE" w:rsidRDefault="002D0C48" w:rsidP="002D0C4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традиционных методов (беседа, наблюдение, поручение, конкурсы рисунков, плакатов, утренники, праздники, экскурсии, просмотр спектаклей и кино);</w:t>
      </w:r>
    </w:p>
    <w:p w:rsidR="002D0C48" w:rsidRPr="001739EE" w:rsidRDefault="002D0C48" w:rsidP="002D0C4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метода интерактивного обучения (социально-психологические тренинги, ролевые игры, дискуссии).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средств и методов организации воспитательного пространства является создание органов детского самоуправления – самостоятельности в проявлении инициативы, принятии решения и его самореализации.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87"/>
        <w:gridCol w:w="3318"/>
        <w:gridCol w:w="3380"/>
      </w:tblGrid>
      <w:tr w:rsidR="002D0C48" w:rsidRPr="001739EE" w:rsidTr="002D0C48">
        <w:tc>
          <w:tcPr>
            <w:tcW w:w="9315" w:type="dxa"/>
            <w:gridSpan w:val="3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организации деятельности</w:t>
            </w:r>
          </w:p>
        </w:tc>
      </w:tr>
      <w:tr w:rsidR="002D0C48" w:rsidRPr="001739EE" w:rsidTr="002D0C48">
        <w:tc>
          <w:tcPr>
            <w:tcW w:w="280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Массовые</w:t>
            </w:r>
          </w:p>
        </w:tc>
        <w:tc>
          <w:tcPr>
            <w:tcW w:w="32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283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</w:tr>
      <w:tr w:rsidR="002D0C48" w:rsidRPr="001739EE" w:rsidTr="002D0C48">
        <w:tc>
          <w:tcPr>
            <w:tcW w:w="280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спектаклей и кино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</w:t>
            </w:r>
          </w:p>
        </w:tc>
        <w:tc>
          <w:tcPr>
            <w:tcW w:w="322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дела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КТД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Спортивно-оздоровительные процедуры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реализация мини-проектов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кружков и секций</w:t>
            </w:r>
          </w:p>
        </w:tc>
        <w:tc>
          <w:tcPr>
            <w:tcW w:w="2835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реализация мини-проектов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1.7. Ожидаемые результаты программы.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экскурсий, походов помогут детям в обретении новых знаний о родном крае и научат их бережно и с любовью относиться к своей малой Родине.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быть конкретнее, то в результате реализации данной программы предполагается: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89"/>
        <w:gridCol w:w="5981"/>
      </w:tblGrid>
      <w:tr w:rsidR="002D0C48" w:rsidRPr="001739EE" w:rsidTr="002D0C48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Изменения, произошедшие с ребёнком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общее улучшение физического здоровья воспитанников, укрепление эмоционального состояния;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осведомлённость участников смены об активном отдыхе, приобретение умений организовывать и проводить разного вида игры;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получение участниками смены умений и навыков индивидуальной и коллективной творческой, </w:t>
            </w: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социальной, активной и трудовой деятельности;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получение участниками смены навыков безопасной жизнедеятельности;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активизирование познавательной деятельности, развитие творческого мышления;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личностный рост каждого ребенка, проявляющийся в достижении определенных результатов в каком-либо виде деятельности;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максимальная ступень самореализации каждого.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8" w:rsidRPr="001739EE" w:rsidTr="002D0C48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Изменения в детском сообществе, развитие межличностных отношений,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3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межвозрастных</w:t>
            </w:r>
            <w:proofErr w:type="spellEnd"/>
            <w:r w:rsidRPr="00173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отношений и т.д.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успешное участие детей в творческих программах на разном уровне;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лидерских и организаторских качеств, приобретение новых знаний,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творческих способностей, детской самостоятельности и самодеятельности;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коммуникативных способностей и толерантности;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укрепление связей между разновозрастными группами детей.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улучшение психологической и социальной комфортности в едином воспитательном коллективе;</w:t>
            </w:r>
          </w:p>
        </w:tc>
      </w:tr>
      <w:tr w:rsidR="002D0C48" w:rsidRPr="001739EE" w:rsidTr="002D0C48"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Изменение статуса ОО и профессиональной позиции педагогов</w:t>
            </w:r>
          </w:p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творческий рост педагогов;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- увеличение числа детей, отдыхающих в ЛДП;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детей, желающих покинуть лагерь;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устойчивый позитивный имидж ОО в окружающем социуме;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положительные отзывы детей, родителей, воспитателей о работе ЛДП;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улучшенная разработка и качественная реализация программы ЛДП, сценариев, важных дел лагеря силами педагогического коллектива;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использование итогов работы смены в публичном отчете ОО, в публикациях на сайте ОО;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обобщение опыта работы на общешкольной родительской конференции в сентябре следующего учебного года.</w:t>
            </w:r>
          </w:p>
        </w:tc>
      </w:tr>
    </w:tbl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1.8. Принципы деятельности.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деятельности лагеря дневного пребывания, как и воспитания в целом, и его организационные формы разрабатываются на основе принципов, позволяющих воспитать социально активную, образованную, нравственно и физически здоровую личность.</w:t>
      </w:r>
    </w:p>
    <w:p w:rsidR="002D0C48" w:rsidRPr="001739EE" w:rsidRDefault="002D0C48" w:rsidP="002D0C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принцип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гармония человека с природой. В процессе обучения и воспитания необходимо учитывать природные свойства, таланты и относиться к ним предельно бережно.</w:t>
      </w:r>
    </w:p>
    <w:p w:rsidR="002D0C48" w:rsidRPr="001739EE" w:rsidRDefault="002D0C48" w:rsidP="002D0C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принцип</w:t>
      </w: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гармония человека с культурой. Культурологический фактор требует приобщения всех детей к знаниям об эстетических канонах, принципах, законах, традициях, формирования представлений об этических идеалах народа, на которых строятся различные составляющие национальной культуры.</w:t>
      </w:r>
    </w:p>
    <w:p w:rsidR="002D0C48" w:rsidRPr="001739EE" w:rsidRDefault="002D0C48" w:rsidP="002D0C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Третий принцип</w:t>
      </w: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 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раскрывается в различных взаимоотношениях человека с другими людьми. Необходимо воспиты</w:t>
      </w:r>
      <w:r w:rsidR="000F0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активного, инициативного, с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амостоятельного гражданина, просвещенного, культурного человека, заботливого семьянина, мастера своей профессии.</w:t>
      </w:r>
    </w:p>
    <w:p w:rsidR="002D0C48" w:rsidRPr="001739EE" w:rsidRDefault="002D0C48" w:rsidP="002D0C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Четвертый принцип</w:t>
      </w: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– 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самосознание личности или отношение личности самой к себе.</w:t>
      </w:r>
    </w:p>
    <w:p w:rsidR="002D0C48" w:rsidRPr="001739EE" w:rsidRDefault="002D0C48" w:rsidP="002D0C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Пятый принцип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принцип творческого отношения к делу.</w:t>
      </w:r>
    </w:p>
    <w:p w:rsidR="002D0C48" w:rsidRPr="001739EE" w:rsidRDefault="002D0C48" w:rsidP="002D0C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Шестой принцип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принцип добровольности участия в делах.</w:t>
      </w:r>
    </w:p>
    <w:p w:rsidR="002D0C48" w:rsidRPr="001739EE" w:rsidRDefault="002D0C48" w:rsidP="002D0C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Седьмой принцип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принцип учета возрастных особенностей детей.</w:t>
      </w:r>
    </w:p>
    <w:p w:rsidR="002D0C48" w:rsidRPr="001739EE" w:rsidRDefault="002D0C48" w:rsidP="002D0C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Восьмой принцип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принцип доступности выбранных форм работы.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подходы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организации досуга в с</w:t>
      </w:r>
      <w:r w:rsidR="00605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 «</w:t>
      </w:r>
      <w:r w:rsidR="00A74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2D0C48" w:rsidRPr="001739EE" w:rsidRDefault="002D0C48" w:rsidP="002D0C4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ежедневное бережное внимательное отношение к психологическому, физическому, душевному состоянию ребёнка.</w:t>
      </w:r>
    </w:p>
    <w:p w:rsidR="002D0C48" w:rsidRPr="001739EE" w:rsidRDefault="002D0C48" w:rsidP="002D0C4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взаимодействие детей в ситуации игры, где возможно быстрое установление доверительных и дружеских отношений, позитивного настроя друг к другу, а также вовлечение детей в мероприятия с последующим выявлением навыков и способностей каждого ребенка.</w:t>
      </w:r>
    </w:p>
    <w:p w:rsidR="002D0C48" w:rsidRPr="001739EE" w:rsidRDefault="002D0C48" w:rsidP="002D0C4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Креативный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творческой активности по средствам осуществления разных видов мини-проектов в условиях летнего отдыха.</w:t>
      </w:r>
    </w:p>
    <w:p w:rsidR="002D0C48" w:rsidRPr="001739EE" w:rsidRDefault="002D0C48" w:rsidP="002D0C4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Финансово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экономический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условий для качественного, отличного отдыха ребёнка на основе интересной жизни в лагере при минимальных денежных родительских затрат.</w:t>
      </w:r>
    </w:p>
    <w:p w:rsidR="002D0C48" w:rsidRDefault="002D0C48" w:rsidP="002D0C4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Информационный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доступное, оперативное, своевременное информирование всех участников взаимодействия о жизни в ЛДП.</w:t>
      </w:r>
    </w:p>
    <w:p w:rsidR="000F064F" w:rsidRPr="000F064F" w:rsidRDefault="000F064F" w:rsidP="002D0C4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0F06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И ЗАДАЧИ ПРОГРАММЫ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2.1. Цель прогр</w:t>
      </w:r>
      <w:r w:rsidR="006056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аммы «</w:t>
      </w:r>
      <w:r w:rsidR="00A747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Улыбка</w:t>
      </w: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»: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летний период оптимальных условий, обеспечивающих отдых детей, их оздоровление, развитие личностных качеств, социальной активности и творческих способностей и дарований каждого ребёнка.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2.2. Задачи программы:</w:t>
      </w:r>
    </w:p>
    <w:p w:rsidR="002D0C48" w:rsidRPr="001739EE" w:rsidRDefault="002D0C48" w:rsidP="002D0C4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предоставить ребенку возможности для самореализации на основе раскрытия его индивидуального личностного потенциала;</w:t>
      </w:r>
    </w:p>
    <w:p w:rsidR="002D0C48" w:rsidRPr="001739EE" w:rsidRDefault="002D0C48" w:rsidP="002D0C4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разнообразную общественно значимую досуговую деятельность детей;</w:t>
      </w:r>
    </w:p>
    <w:p w:rsidR="002D0C48" w:rsidRPr="001739EE" w:rsidRDefault="002D0C48" w:rsidP="002D0C4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формировать навыки восприятия культурного наследия, культуры поведения, санитарно-гигиенической культуры, навыков общения и толерантности;</w:t>
      </w:r>
    </w:p>
    <w:p w:rsidR="002D0C48" w:rsidRPr="001739EE" w:rsidRDefault="002D0C48" w:rsidP="002D0C4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благоприятные условия для укрепления здоровья детей;</w:t>
      </w:r>
    </w:p>
    <w:p w:rsidR="002D0C48" w:rsidRPr="001739EE" w:rsidRDefault="002D0C48" w:rsidP="002D0C4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умение социально- востребовано и продуктивно организовывать свою деятельность в свободное время;</w:t>
      </w:r>
    </w:p>
    <w:p w:rsidR="002D0C48" w:rsidRPr="001739EE" w:rsidRDefault="002D0C48" w:rsidP="002D0C4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стиль отношений сотрудничества, содружества, сотворчества всех участников летней смены;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МОДЕЛЬ ОРГАНИЗАЦИИ</w:t>
      </w:r>
    </w:p>
    <w:p w:rsidR="002D0C48" w:rsidRPr="001739EE" w:rsidRDefault="002D0C48" w:rsidP="000F06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ЛАГЕРЯ ДНЕВНОГО ПРЕБЫВАНИЯ</w:t>
      </w:r>
    </w:p>
    <w:p w:rsidR="002D0C48" w:rsidRPr="001739EE" w:rsidRDefault="00D07C47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3.1</w:t>
      </w:r>
      <w:r w:rsidR="002D0C48"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Детское самоуправление.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органах самоуправления под руководством взрослых способствует формированию таких умений, как:</w:t>
      </w:r>
    </w:p>
    <w:p w:rsidR="002D0C48" w:rsidRPr="001739EE" w:rsidRDefault="002D0C48" w:rsidP="002D0C4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Лидерские способности.</w:t>
      </w:r>
    </w:p>
    <w:p w:rsidR="002D0C48" w:rsidRPr="001739EE" w:rsidRDefault="002D0C48" w:rsidP="002D0C4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ответственности за лагерь, за весь коллектив.</w:t>
      </w:r>
    </w:p>
    <w:p w:rsidR="002D0C48" w:rsidRPr="001739EE" w:rsidRDefault="002D0C48" w:rsidP="002D0C4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общения с взрослыми.</w:t>
      </w:r>
    </w:p>
    <w:p w:rsidR="002D0C48" w:rsidRPr="001739EE" w:rsidRDefault="002D0C48" w:rsidP="002D0C4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Высказывание и отстаивание своей точки зрения.</w:t>
      </w:r>
    </w:p>
    <w:p w:rsidR="002D0C48" w:rsidRPr="001739EE" w:rsidRDefault="002D0C48" w:rsidP="002D0C4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Видение ошибок и умение находить пути их исправления;</w:t>
      </w:r>
    </w:p>
    <w:p w:rsidR="002D0C48" w:rsidRPr="001739EE" w:rsidRDefault="002D0C48" w:rsidP="002D0C4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мнения других.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управления. 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отряд – это ЭКИПАЖ.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Экипаж корабля: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 – начальник ЛДП.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Бортпроводники – воспитатели.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Юнги – дети.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капитана, бортпроводников и матросов – организация плановой работы лагерной смены. Каждый день на планёрке анализируется прошедшая работа и планируется следующее дело.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Стратегию 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деле экипажей организуют бортпроводники.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экипаж создает свою систему жизнедеятельности, утверждает символику, выпускает вахтовый журнал, где отражает жизнь экипажа каждый день. В конце лагерной смены будет проводиться конкурс вахтовых журналов.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информация об условиях участия в том или ином деле представлена на информационном стенде. Стенд выполнен в виде океана с морскими животными и 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островами, где центром является корабль «Детство». Путешествуя в морском пространстве, юнги (дети) открывают каждый день новый, неизведанны</w:t>
      </w:r>
      <w:r w:rsidR="000F0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ранее остров. Всего островов 18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 количеству дней пребывания детей в лагере. Экипаж </w:t>
      </w: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юнгов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первым открывший остров и показавший значительные результаты в тех или иных делах (победивший в </w:t>
      </w: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общелагерном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деле), устанавливает на острове свой символический флажок. По </w:t>
      </w:r>
      <w:r w:rsidR="00731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капитана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свой флажок может не один экипаж, а несколько. Тем самым будет наглядно видно, какие успехи достигнуты той или иной командой.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с морской картой будет расположен информационный стенд, на котором представлены Законы и Заповеди путешествия, режим работы, план работы и информация, отражающая результаты прошедшего дня.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создатели Программы не отрицают, что что-либо мо</w:t>
      </w:r>
      <w:r w:rsidR="000F0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 и не сработать. За долгие 18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наш корабль «Детство» может столкнуться с различными неожиданностями. Это могут быть и морские пираты, и штормы, нападения гигантского осьминога, цунами.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член корабля от капитана до юнги должен соблюдать Законы и Заповеди.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Законы:</w:t>
      </w:r>
    </w:p>
    <w:p w:rsidR="002D0C48" w:rsidRPr="001739EE" w:rsidRDefault="002D0C48" w:rsidP="002D0C4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точного времени.</w:t>
      </w:r>
    </w:p>
    <w:p w:rsidR="002D0C48" w:rsidRPr="001739EE" w:rsidRDefault="002D0C48" w:rsidP="002D0C4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доброты.</w:t>
      </w:r>
    </w:p>
    <w:p w:rsidR="002D0C48" w:rsidRPr="001739EE" w:rsidRDefault="002D0C48" w:rsidP="002D0C4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порядочности.</w:t>
      </w:r>
    </w:p>
    <w:p w:rsidR="002D0C48" w:rsidRPr="001739EE" w:rsidRDefault="002D0C48" w:rsidP="002D0C4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дружбы.</w:t>
      </w:r>
    </w:p>
    <w:p w:rsidR="002D0C48" w:rsidRPr="001739EE" w:rsidRDefault="002D0C48" w:rsidP="002D0C4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безопасности.</w:t>
      </w:r>
    </w:p>
    <w:p w:rsidR="002D0C48" w:rsidRPr="001739EE" w:rsidRDefault="002D0C48" w:rsidP="002D0C4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взаимовыручки.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Заповеди:</w:t>
      </w:r>
    </w:p>
    <w:p w:rsidR="002D0C48" w:rsidRPr="001739EE" w:rsidRDefault="002D0C48" w:rsidP="002D0C4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Экипаж – одна семья.</w:t>
      </w:r>
    </w:p>
    <w:p w:rsidR="002D0C48" w:rsidRPr="001739EE" w:rsidRDefault="002D0C48" w:rsidP="002D0C4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за всех и все за одного.</w:t>
      </w:r>
    </w:p>
    <w:p w:rsidR="002D0C48" w:rsidRPr="001739EE" w:rsidRDefault="002D0C48" w:rsidP="002D0C4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Порядок, прежде всего.</w:t>
      </w:r>
    </w:p>
    <w:p w:rsidR="002D0C48" w:rsidRPr="001739EE" w:rsidRDefault="002D0C48" w:rsidP="002D0C4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дело вместе</w:t>
      </w:r>
    </w:p>
    <w:p w:rsidR="002D0C48" w:rsidRPr="001739EE" w:rsidRDefault="002D0C48" w:rsidP="002D0C4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делай творчески, а иначе зачем?</w:t>
      </w:r>
    </w:p>
    <w:p w:rsidR="002D0C48" w:rsidRPr="001739EE" w:rsidRDefault="002D0C48" w:rsidP="002D0C4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трудно, доведи дело до конца.</w:t>
      </w:r>
    </w:p>
    <w:p w:rsidR="002D0C48" w:rsidRPr="001739EE" w:rsidRDefault="002D0C48" w:rsidP="002D0C4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Чистота – залог здоровья.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всех Законов и Заповедей предполагает сделать жизнь в лагере интересной и насыщенной, приносящей радость себе и другим.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 </w:t>
      </w: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 стимулирования успешности и личностного роста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юнга может ежедневно получать «морскую звезду» за активное участие в жизни экипажа и в целом корабля. Если в экипаже набирается 10 «звездочек», то их можно обменять на одну большую звезду. В конце лагерной смены подводятся итоги: подсчитывается количество открытых островов тем, или иным экипажем, а также количество «звезд» в целом. По итогам победители получают призы и награды.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каждый день заполняется Экран достижений каждого экипажа в каждой из перечисленных номинаций следующими значками-смайликами: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НАШИ ДОСТИЖЕНИЯ</w:t>
      </w:r>
      <w:r w:rsidRPr="001739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57184A6F" wp14:editId="0321E9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1019175"/>
            <wp:effectExtent l="0" t="0" r="0" b="9525"/>
            <wp:wrapSquare wrapText="bothSides"/>
            <wp:docPr id="3" name="Рисунок 3" descr="https://fsd.multiurok.ru/html/2018/05/12/s_5af6eee9ba79a/s900005_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5/12/s_5af6eee9ba79a/s900005_0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9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59EC6B0D" wp14:editId="7AAF653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047750"/>
            <wp:effectExtent l="0" t="0" r="0" b="0"/>
            <wp:wrapSquare wrapText="bothSides"/>
            <wp:docPr id="4" name="Рисунок 4" descr="https://fsd.multiurok.ru/html/2018/05/12/s_5af6eee9ba79a/s900005_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5/12/s_5af6eee9ba79a/s900005_0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8" w:rsidRPr="001739EE" w:rsidRDefault="002D0C48" w:rsidP="002D0C4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«ЧИСТО-ЛУЧИСТО»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чистота комнат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«ДОБРЫЕ ДЕЛА»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оказание какой-либо помощи сотрудникам лагеря</w:t>
      </w:r>
      <w:r w:rsidRPr="001739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5DD3ACAF" wp14:editId="3C6FD12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914400"/>
            <wp:effectExtent l="0" t="0" r="0" b="0"/>
            <wp:wrapSquare wrapText="bothSides"/>
            <wp:docPr id="5" name="Рисунок 5" descr="https://fsd.multiurok.ru/html/2018/05/12/s_5af6eee9ba79a/s900005_0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5/12/s_5af6eee9ba79a/s900005_0_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«БУДЬ ЗДОРОВ!»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участие в мероприятиях оздоровительного цикла</w:t>
      </w:r>
      <w:r w:rsidRPr="001739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 wp14:anchorId="1C94A30C" wp14:editId="74F7755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95350" cy="895350"/>
            <wp:effectExtent l="0" t="0" r="0" b="0"/>
            <wp:wrapSquare wrapText="bothSides"/>
            <wp:docPr id="6" name="Рисунок 6" descr="https://fsd.multiurok.ru/html/2018/05/12/s_5af6eee9ba79a/s900005_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05/12/s_5af6eee9ba79a/s900005_0_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0F064F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«ТВОРЧЕСТВО»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активное участие в творческих мероприятиях</w:t>
      </w:r>
      <w:r w:rsidRPr="001739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 wp14:anchorId="0D3FC54D" wp14:editId="736C8C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1666875"/>
            <wp:effectExtent l="0" t="0" r="0" b="0"/>
            <wp:wrapSquare wrapText="bothSides"/>
            <wp:docPr id="7" name="Рисунок 7" descr="https://fsd.multiurok.ru/html/2018/05/12/s_5af6eee9ba79a/s900005_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8/05/12/s_5af6eee9ba79a/s900005_0_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«БОДРОЕ УТРО»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активное участие в утренней зарядке</w:t>
      </w:r>
    </w:p>
    <w:p w:rsidR="002D0C48" w:rsidRPr="001739EE" w:rsidRDefault="000F064F" w:rsidP="002D0C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0" wp14:anchorId="6280C874" wp14:editId="43F3DA2D">
            <wp:simplePos x="0" y="0"/>
            <wp:positionH relativeFrom="column">
              <wp:posOffset>114300</wp:posOffset>
            </wp:positionH>
            <wp:positionV relativeFrom="line">
              <wp:posOffset>92075</wp:posOffset>
            </wp:positionV>
            <wp:extent cx="148590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323" y="21159"/>
                <wp:lineTo x="21323" y="0"/>
                <wp:lineTo x="0" y="0"/>
              </wp:wrapPolygon>
            </wp:wrapThrough>
            <wp:docPr id="8" name="Рисунок 8" descr="https://fsd.multiurok.ru/html/2018/05/12/s_5af6eee9ba79a/s900005_0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8/05/12/s_5af6eee9ba79a/s900005_0_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C48"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«СПОРТ.RU»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активное участие в спортивных мероприятиях</w:t>
      </w:r>
      <w:r w:rsidRPr="001739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0" wp14:anchorId="0196EDCD" wp14:editId="0337883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04875" cy="981075"/>
            <wp:effectExtent l="0" t="0" r="9525" b="9525"/>
            <wp:wrapSquare wrapText="bothSides"/>
            <wp:docPr id="9" name="Рисунок 9" descr="https://fsd.multiurok.ru/html/2018/05/12/s_5af6eee9ba79a/s900005_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8/05/12/s_5af6eee9ba79a/s900005_0_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731555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3.2</w:t>
      </w:r>
      <w:r w:rsidR="002D0C48"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Проектная деятельность.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формирования и развития творческого потенциала лежит создание творческих проектов.</w:t>
      </w:r>
    </w:p>
    <w:p w:rsidR="002D0C48" w:rsidRPr="001739EE" w:rsidRDefault="002D0C48" w:rsidP="002D0C4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 «Вахтовый журнал».</w:t>
      </w:r>
      <w:r w:rsidR="000F06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экипаж выпускает свой вахтовый журнал, где отражает жизнь экипажа каждый день. В конце лагерной смены будет проводиться конкурс вахтовых журналов.</w:t>
      </w:r>
    </w:p>
    <w:p w:rsidR="002D0C48" w:rsidRPr="001739EE" w:rsidRDefault="002D0C48" w:rsidP="002D0C4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 «На память обо мне»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экипаж создает копилку фотографий или видеосюжетов с путешествия, ежедневно предоставляя их капитану. Задача капитана собрать фотографии и видеосюжеты со всех экипажей и создать видеофильм или слайд-программу по итогам реализации смены. Результат: каждый ребенок получит диск с комплектом фотографий и видеофильмом по итогам реализации с</w:t>
      </w:r>
      <w:r w:rsidR="00605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мены «</w:t>
      </w:r>
      <w:r w:rsidR="00A74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D0C48" w:rsidRPr="001739EE" w:rsidRDefault="002D0C48" w:rsidP="002D0C4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Мини-проекты 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прожитого дня на острове. Например, на острове мастеров, каждый ребенок сможет выбрать себе мастерскую и изготовить любой понравившийся сувенир. На острове Спорта может попасть в Книгу рекордов Гиннеса и т.д.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731555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3.3</w:t>
      </w:r>
      <w:r w:rsidR="002D0C48"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Методика КТД.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смены ориентирована на детей младшего и среднего школьного возраста, но предполагается разграничение мероприятий в соответствии с возрастными особенностями и возможностями детей. Одной из форм работы в ЛДП является коллективно-творческое дело (КТД). За подготовку и проведение КТД отвечает педагог-организатор, он координирует работу по организации КТД. КТД развивает творческие способности детей. Через КТД удовлетворяются их потребности, связанные с расширением сферы общения.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смены будут реализованы такие КТД, как «Танцуй, пока молодой!», «Алло, мы ищем таланты</w:t>
      </w:r>
      <w:r w:rsidR="000F0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!», «В гостях у Айболита» и др.</w:t>
      </w:r>
    </w:p>
    <w:p w:rsidR="002D0C48" w:rsidRPr="001739EE" w:rsidRDefault="00731555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3.4</w:t>
      </w:r>
      <w:r w:rsidR="002D0C48"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Профильность программы.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является комплексной, краткосрочно</w:t>
      </w:r>
    </w:p>
    <w:p w:rsidR="002D0C48" w:rsidRPr="001739EE" w:rsidRDefault="002D0C48" w:rsidP="000F06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Режим дня</w:t>
      </w:r>
    </w:p>
    <w:p w:rsidR="00731555" w:rsidRPr="00731555" w:rsidRDefault="002D0C48" w:rsidP="007315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летнего оздоровительного лагеря.</w:t>
      </w:r>
    </w:p>
    <w:tbl>
      <w:tblPr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8"/>
        <w:gridCol w:w="5649"/>
      </w:tblGrid>
      <w:tr w:rsidR="00731555" w:rsidRPr="008441FD" w:rsidTr="00CF468F">
        <w:tc>
          <w:tcPr>
            <w:tcW w:w="2878" w:type="dxa"/>
          </w:tcPr>
          <w:p w:rsidR="00731555" w:rsidRPr="008441FD" w:rsidRDefault="00731555" w:rsidP="00CF468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41F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ВРЕМЯ </w:t>
            </w:r>
          </w:p>
        </w:tc>
        <w:tc>
          <w:tcPr>
            <w:tcW w:w="5649" w:type="dxa"/>
          </w:tcPr>
          <w:p w:rsidR="00731555" w:rsidRPr="008441FD" w:rsidRDefault="00731555" w:rsidP="00CF468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41FD">
              <w:rPr>
                <w:rFonts w:ascii="Times New Roman" w:hAnsi="Times New Roman"/>
                <w:b/>
                <w:i/>
                <w:sz w:val="28"/>
                <w:szCs w:val="28"/>
              </w:rPr>
              <w:t>РЕЖИМНЫЕ МЕРОПРИЯТИЯ</w:t>
            </w:r>
          </w:p>
        </w:tc>
      </w:tr>
      <w:tr w:rsidR="00731555" w:rsidRPr="008441FD" w:rsidTr="00CF468F">
        <w:tc>
          <w:tcPr>
            <w:tcW w:w="2878" w:type="dxa"/>
          </w:tcPr>
          <w:p w:rsidR="00731555" w:rsidRPr="008441FD" w:rsidRDefault="00731555" w:rsidP="00CF468F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441FD">
              <w:rPr>
                <w:rFonts w:ascii="Times New Roman" w:hAnsi="Times New Roman"/>
                <w:sz w:val="28"/>
                <w:szCs w:val="28"/>
              </w:rPr>
              <w:t>08.00 – 08.15</w:t>
            </w:r>
          </w:p>
        </w:tc>
        <w:tc>
          <w:tcPr>
            <w:tcW w:w="5649" w:type="dxa"/>
          </w:tcPr>
          <w:p w:rsidR="00731555" w:rsidRPr="008441FD" w:rsidRDefault="00731555" w:rsidP="00CF46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1FD">
              <w:rPr>
                <w:rFonts w:ascii="Times New Roman" w:hAnsi="Times New Roman"/>
                <w:sz w:val="28"/>
                <w:szCs w:val="28"/>
              </w:rPr>
              <w:t>Приход детей. Перекличка.</w:t>
            </w:r>
          </w:p>
        </w:tc>
      </w:tr>
      <w:tr w:rsidR="00731555" w:rsidRPr="008441FD" w:rsidTr="00CF468F">
        <w:tc>
          <w:tcPr>
            <w:tcW w:w="2878" w:type="dxa"/>
          </w:tcPr>
          <w:p w:rsidR="00731555" w:rsidRPr="008441FD" w:rsidRDefault="00731555" w:rsidP="00CF468F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441FD">
              <w:rPr>
                <w:rFonts w:ascii="Times New Roman" w:hAnsi="Times New Roman"/>
                <w:sz w:val="28"/>
                <w:szCs w:val="28"/>
              </w:rPr>
              <w:t>08.15 – 08.30</w:t>
            </w:r>
          </w:p>
        </w:tc>
        <w:tc>
          <w:tcPr>
            <w:tcW w:w="5649" w:type="dxa"/>
          </w:tcPr>
          <w:p w:rsidR="00731555" w:rsidRPr="008441FD" w:rsidRDefault="00731555" w:rsidP="00CF46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1FD">
              <w:rPr>
                <w:rFonts w:ascii="Times New Roman" w:hAnsi="Times New Roman"/>
                <w:sz w:val="28"/>
                <w:szCs w:val="28"/>
              </w:rPr>
              <w:t>Утренняя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зарядка</w:t>
            </w:r>
            <w:r w:rsidRPr="008441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31555" w:rsidRPr="008441FD" w:rsidTr="00CF468F">
        <w:tc>
          <w:tcPr>
            <w:tcW w:w="2878" w:type="dxa"/>
          </w:tcPr>
          <w:p w:rsidR="00731555" w:rsidRPr="008441FD" w:rsidRDefault="00731555" w:rsidP="00CF468F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441FD">
              <w:rPr>
                <w:rFonts w:ascii="Times New Roman" w:hAnsi="Times New Roman"/>
                <w:sz w:val="28"/>
                <w:szCs w:val="28"/>
              </w:rPr>
              <w:t>08.30 – 09.00</w:t>
            </w:r>
          </w:p>
        </w:tc>
        <w:tc>
          <w:tcPr>
            <w:tcW w:w="5649" w:type="dxa"/>
          </w:tcPr>
          <w:p w:rsidR="00731555" w:rsidRPr="008441FD" w:rsidRDefault="00731555" w:rsidP="00CF46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линейка, награждение лучших за прошедший день.</w:t>
            </w:r>
          </w:p>
        </w:tc>
      </w:tr>
      <w:tr w:rsidR="00731555" w:rsidRPr="008441FD" w:rsidTr="00CF468F">
        <w:tc>
          <w:tcPr>
            <w:tcW w:w="2878" w:type="dxa"/>
          </w:tcPr>
          <w:p w:rsidR="00731555" w:rsidRPr="008441FD" w:rsidRDefault="00731555" w:rsidP="00CF468F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441FD">
              <w:rPr>
                <w:rFonts w:ascii="Times New Roman" w:hAnsi="Times New Roman"/>
                <w:sz w:val="28"/>
                <w:szCs w:val="28"/>
              </w:rPr>
              <w:t>09.00 – 09.30</w:t>
            </w:r>
          </w:p>
        </w:tc>
        <w:tc>
          <w:tcPr>
            <w:tcW w:w="5649" w:type="dxa"/>
          </w:tcPr>
          <w:p w:rsidR="00731555" w:rsidRPr="008441FD" w:rsidRDefault="00731555" w:rsidP="00CF46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1FD">
              <w:rPr>
                <w:rFonts w:ascii="Times New Roman" w:hAnsi="Times New Roman"/>
                <w:sz w:val="28"/>
                <w:szCs w:val="28"/>
              </w:rPr>
              <w:t>Завтрак.</w:t>
            </w:r>
          </w:p>
        </w:tc>
      </w:tr>
      <w:tr w:rsidR="00731555" w:rsidRPr="008441FD" w:rsidTr="00CF468F">
        <w:tc>
          <w:tcPr>
            <w:tcW w:w="2878" w:type="dxa"/>
          </w:tcPr>
          <w:p w:rsidR="00731555" w:rsidRPr="008441FD" w:rsidRDefault="00731555" w:rsidP="00CF468F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441FD">
              <w:rPr>
                <w:rFonts w:ascii="Times New Roman" w:hAnsi="Times New Roman"/>
                <w:sz w:val="28"/>
                <w:szCs w:val="28"/>
              </w:rPr>
              <w:t>09.30 – 13.00</w:t>
            </w:r>
          </w:p>
        </w:tc>
        <w:tc>
          <w:tcPr>
            <w:tcW w:w="5649" w:type="dxa"/>
          </w:tcPr>
          <w:p w:rsidR="00731555" w:rsidRPr="008441FD" w:rsidRDefault="00731555" w:rsidP="00CF46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КТД по план-сетке или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отрядное  +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гости по плану</w:t>
            </w:r>
          </w:p>
        </w:tc>
      </w:tr>
      <w:tr w:rsidR="00731555" w:rsidRPr="008441FD" w:rsidTr="00CF468F">
        <w:trPr>
          <w:trHeight w:val="516"/>
        </w:trPr>
        <w:tc>
          <w:tcPr>
            <w:tcW w:w="2878" w:type="dxa"/>
          </w:tcPr>
          <w:p w:rsidR="00731555" w:rsidRPr="008441FD" w:rsidRDefault="00731555" w:rsidP="00CF468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41FD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5649" w:type="dxa"/>
          </w:tcPr>
          <w:p w:rsidR="00731555" w:rsidRPr="008441FD" w:rsidRDefault="00731555" w:rsidP="00CF46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1FD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731555" w:rsidRPr="008441FD" w:rsidTr="00CF468F">
        <w:tc>
          <w:tcPr>
            <w:tcW w:w="2878" w:type="dxa"/>
          </w:tcPr>
          <w:p w:rsidR="00731555" w:rsidRPr="008441FD" w:rsidRDefault="00731555" w:rsidP="00CF46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1FD">
              <w:rPr>
                <w:rFonts w:ascii="Times New Roman" w:hAnsi="Times New Roman"/>
                <w:sz w:val="28"/>
                <w:szCs w:val="28"/>
              </w:rPr>
              <w:t>14.00-14.30</w:t>
            </w:r>
          </w:p>
        </w:tc>
        <w:tc>
          <w:tcPr>
            <w:tcW w:w="5649" w:type="dxa"/>
          </w:tcPr>
          <w:p w:rsidR="00731555" w:rsidRPr="008441FD" w:rsidRDefault="00731555" w:rsidP="00CF468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1FD">
              <w:rPr>
                <w:rFonts w:ascii="Times New Roman" w:hAnsi="Times New Roman"/>
                <w:sz w:val="28"/>
                <w:szCs w:val="28"/>
              </w:rPr>
              <w:t>Уход детей домой</w:t>
            </w:r>
          </w:p>
        </w:tc>
      </w:tr>
    </w:tbl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МЕХАНИЗМЫ РЕАЛИЗАЦИИ ПРОГРАММЫ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проходит с помощью:</w:t>
      </w:r>
    </w:p>
    <w:p w:rsidR="002D0C48" w:rsidRPr="001739EE" w:rsidRDefault="002D0C48" w:rsidP="002D0C4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коммуникативных, творческих, развивающих, подвижных, игр;</w:t>
      </w:r>
    </w:p>
    <w:p w:rsidR="002D0C48" w:rsidRPr="001739EE" w:rsidRDefault="002D0C48" w:rsidP="002D0C4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информационного и компьютерного сопровождения;</w:t>
      </w:r>
    </w:p>
    <w:p w:rsidR="002D0C48" w:rsidRPr="001739EE" w:rsidRDefault="002D0C48" w:rsidP="002D0C4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коллективных творческих дел,</w:t>
      </w:r>
    </w:p>
    <w:p w:rsidR="002D0C48" w:rsidRPr="001739EE" w:rsidRDefault="002D0C48" w:rsidP="002D0C4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заданий по рефлексии лагерных дел,</w:t>
      </w:r>
    </w:p>
    <w:p w:rsidR="002D0C48" w:rsidRPr="001739EE" w:rsidRDefault="002D0C48" w:rsidP="002D0C48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физических упражнений, в </w:t>
      </w: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закаливанию организма.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идет через целенаправленную совместную деятельность воспитателя, детей, обслуживающего персонала (поэтапно).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5.1. Этапы реализации смены: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Подготовительный этап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этап характеризуется подготовкой к летнему сезону:</w:t>
      </w:r>
    </w:p>
    <w:p w:rsidR="002D0C48" w:rsidRPr="001739EE" w:rsidRDefault="002D0C48" w:rsidP="002D0C4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идеи смены и планирования мероприятий на каждый день.</w:t>
      </w:r>
    </w:p>
    <w:p w:rsidR="002D0C48" w:rsidRPr="001739EE" w:rsidRDefault="002D0C48" w:rsidP="002D0C4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комплекса мероприятий по организации отдыха, оздоровления и занятости школьников.</w:t>
      </w:r>
    </w:p>
    <w:p w:rsidR="002D0C48" w:rsidRPr="001739EE" w:rsidRDefault="002D0C48" w:rsidP="002D0C4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педагогических кадров согласно штатному расписанию.</w:t>
      </w:r>
    </w:p>
    <w:p w:rsidR="002D0C48" w:rsidRPr="001739EE" w:rsidRDefault="002D0C48" w:rsidP="002D0C4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воспитателей к работе с детьми.</w:t>
      </w:r>
    </w:p>
    <w:p w:rsidR="002D0C48" w:rsidRPr="001739EE" w:rsidRDefault="002D0C48" w:rsidP="002D0C4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летнему отдыху помещений, инвентаря.</w:t>
      </w:r>
    </w:p>
    <w:p w:rsidR="002D0C48" w:rsidRPr="001739EE" w:rsidRDefault="002D0C48" w:rsidP="002D0C48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необходимой оформительской работы.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Организационный этап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этап длится 3-4 дня и его основной деятельностью является:</w:t>
      </w:r>
    </w:p>
    <w:p w:rsidR="002D0C48" w:rsidRPr="001739EE" w:rsidRDefault="002D0C48" w:rsidP="002D0C4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детей, формирование отрядов, проведение диагностики по выявлению лидерских, организаторских и творческих способностей детей, эмоционального состояния ребенка в коллективе, а также ожиданий от пребывания в лагере.</w:t>
      </w:r>
    </w:p>
    <w:p w:rsidR="002D0C48" w:rsidRPr="001739EE" w:rsidRDefault="002D0C48" w:rsidP="002D0C4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 прогр</w:t>
      </w:r>
      <w:r w:rsidR="00605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аммы «</w:t>
      </w:r>
      <w:r w:rsidR="00A74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Улыбка</w:t>
      </w:r>
      <w:r w:rsidR="00605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Открытие лагерной смены.</w:t>
      </w:r>
    </w:p>
    <w:p w:rsidR="002D0C48" w:rsidRPr="001739EE" w:rsidRDefault="002D0C48" w:rsidP="002D0C4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правилами жизнедеятельности лагеря. Создание атмосферы настроения общения.</w:t>
      </w:r>
    </w:p>
    <w:p w:rsidR="002D0C48" w:rsidRPr="001739EE" w:rsidRDefault="002D0C48" w:rsidP="002D0C48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Продумывание названия своего отряда-команды и оформление отрядных уголков.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Основной этап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осуществляется организация жизнедеятельности детей по сюжету смены:</w:t>
      </w:r>
    </w:p>
    <w:p w:rsidR="002D0C48" w:rsidRPr="001739EE" w:rsidRDefault="002D0C48" w:rsidP="002D0C4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основной идеи смены – привлечение детей к различным видам деятельности.</w:t>
      </w:r>
    </w:p>
    <w:p w:rsidR="002D0C48" w:rsidRPr="001739EE" w:rsidRDefault="002D0C48" w:rsidP="002D0C4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Оздоравливание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(зарядка, витаминизация).</w:t>
      </w:r>
    </w:p>
    <w:p w:rsidR="002D0C48" w:rsidRPr="001739EE" w:rsidRDefault="002D0C48" w:rsidP="002D0C4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и экскурсии, посещение театра, городской танцевальной площадки.</w:t>
      </w:r>
    </w:p>
    <w:p w:rsidR="002D0C48" w:rsidRPr="001739EE" w:rsidRDefault="002D0C48" w:rsidP="002D0C48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детей и подростков в различные виды коллективно-творческих дел.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Заключительный этап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идеей этого этапа является подведение итогов смены:</w:t>
      </w:r>
    </w:p>
    <w:p w:rsidR="002D0C48" w:rsidRPr="001739EE" w:rsidRDefault="002D0C48" w:rsidP="002D0C4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предложений детей, родителей, педагогов, внесенных о деятельности летнего лагеря в будущем.</w:t>
      </w:r>
    </w:p>
    <w:p w:rsidR="002D0C48" w:rsidRPr="001739EE" w:rsidRDefault="002D0C48" w:rsidP="002D0C4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качественных изменений, произошедших с участниками смены (на основе наблюдений и анкет).</w:t>
      </w:r>
    </w:p>
    <w:p w:rsidR="002D0C48" w:rsidRPr="001739EE" w:rsidRDefault="002D0C48" w:rsidP="002D0C4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смены с детьми, награждение.</w:t>
      </w:r>
    </w:p>
    <w:p w:rsidR="002D0C48" w:rsidRPr="001739EE" w:rsidRDefault="002D0C48" w:rsidP="002D0C48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документации о деятельности лагеря дневного пребывания.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5.2. Материально-технические условия.</w:t>
      </w:r>
    </w:p>
    <w:tbl>
      <w:tblPr>
        <w:tblW w:w="87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5"/>
        <w:gridCol w:w="5395"/>
      </w:tblGrid>
      <w:tr w:rsidR="002D0C48" w:rsidRPr="001739EE" w:rsidTr="002D0C48">
        <w:trPr>
          <w:trHeight w:val="840"/>
        </w:trPr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Материально-техническая база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</w:tr>
      <w:tr w:rsidR="002D0C48" w:rsidRPr="001739EE" w:rsidTr="002D0C48"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спортивно-развлекательных мероприятий, зарядки</w:t>
            </w:r>
          </w:p>
        </w:tc>
      </w:tr>
      <w:tr w:rsidR="002D0C48" w:rsidRPr="001739EE" w:rsidTr="002D0C48">
        <w:trPr>
          <w:trHeight w:val="1095"/>
        </w:trPr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площадка, беговые дорожки, футбольное поле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и подвижных игр  на воздухе, спартакиад, малых олимпийских игр, зарядки</w:t>
            </w:r>
          </w:p>
        </w:tc>
      </w:tr>
      <w:tr w:rsidR="002D0C48" w:rsidRPr="001739EE" w:rsidTr="002D0C48"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Пришкольная территория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кругосветок, игр-путешествий, подвижных игр на свежем воздухе, прогулок</w:t>
            </w:r>
          </w:p>
        </w:tc>
      </w:tr>
      <w:tr w:rsidR="002D0C48" w:rsidRPr="001739EE" w:rsidTr="002D0C48"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кабинеты, холлы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отрядных дел, оформление отрядных уголков, бесед, интеллектуальных конкурсов и викторин и др.</w:t>
            </w:r>
          </w:p>
        </w:tc>
      </w:tr>
      <w:tr w:rsidR="002D0C48" w:rsidRPr="001739EE" w:rsidTr="002D0C48"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Завтрак, обед</w:t>
            </w:r>
          </w:p>
        </w:tc>
      </w:tr>
      <w:tr w:rsidR="002D0C48" w:rsidRPr="001739EE" w:rsidTr="002D0C48"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параметров в начале и конце смены оказание медицинской помощи при необходимости</w:t>
            </w:r>
          </w:p>
        </w:tc>
      </w:tr>
      <w:tr w:rsidR="002D0C48" w:rsidRPr="001739EE" w:rsidTr="002D0C48"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инвентарь, канцелярские товары, настольные игры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реализации запланированных мероприятий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8" w:rsidRPr="001739EE" w:rsidTr="002D0C48"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оформления стенда по ЛДП и творчества детей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по ЛДП, проведение творческих конкурсов рисунков, плакатов и т.д.</w:t>
            </w:r>
          </w:p>
        </w:tc>
      </w:tr>
      <w:tr w:rsidR="002D0C48" w:rsidRPr="001739EE" w:rsidTr="002D0C48"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 и видеоматериалы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видеолекций</w:t>
            </w:r>
            <w:proofErr w:type="spellEnd"/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демонстрациях презентация, видеороликов, видеофильмов.</w:t>
            </w:r>
          </w:p>
        </w:tc>
      </w:tr>
      <w:tr w:rsidR="002D0C48" w:rsidRPr="001739EE" w:rsidTr="002D0C48"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Призы и награды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поощрения детей</w:t>
            </w:r>
          </w:p>
        </w:tc>
      </w:tr>
    </w:tbl>
    <w:p w:rsidR="002D0C48" w:rsidRPr="001739EE" w:rsidRDefault="000F064F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5.3. Методические условия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методическим условиям 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 относится:</w:t>
      </w:r>
    </w:p>
    <w:p w:rsidR="002D0C48" w:rsidRPr="001739EE" w:rsidRDefault="002D0C48" w:rsidP="002D0C4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Посещение</w:t>
      </w:r>
      <w:r w:rsidR="00B4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семинаров, совещаний районного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начальником </w:t>
      </w:r>
      <w:proofErr w:type="gram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ЛДП ,</w:t>
      </w:r>
      <w:proofErr w:type="gram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воспитателями.</w:t>
      </w:r>
    </w:p>
    <w:p w:rsidR="002D0C48" w:rsidRPr="001739EE" w:rsidRDefault="002D0C48" w:rsidP="002D0C4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Совещание с классными руководителями об организации ЛДП (апрель-май) – начальник ЛДП.</w:t>
      </w:r>
    </w:p>
    <w:p w:rsidR="002D0C48" w:rsidRPr="001739EE" w:rsidRDefault="002D0C48" w:rsidP="002D0C4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 по вопросу организации ЛДП (апрель) – классные руководители и начальник ЛДП.</w:t>
      </w:r>
    </w:p>
    <w:p w:rsidR="002D0C48" w:rsidRPr="001739EE" w:rsidRDefault="002D0C48" w:rsidP="002D0C4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методической литературы по вопросам организации ЛДП (март-апрель) – нач</w:t>
      </w:r>
      <w:r w:rsidR="00B4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альник ЛДП,</w:t>
      </w:r>
    </w:p>
    <w:p w:rsidR="002D0C48" w:rsidRPr="001739EE" w:rsidRDefault="002D0C48" w:rsidP="002D0C4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смены (апрель), сбор мнений и предположений – в</w:t>
      </w:r>
      <w:r w:rsidR="00092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оспитатели.</w:t>
      </w:r>
    </w:p>
    <w:p w:rsidR="002D0C48" w:rsidRPr="001739EE" w:rsidRDefault="002D0C48" w:rsidP="002D0C4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программы ЛДП (май) – начальник ЛДП.</w:t>
      </w:r>
    </w:p>
    <w:p w:rsidR="002D0C48" w:rsidRPr="001739EE" w:rsidRDefault="002D0C48" w:rsidP="002D0C4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по вопросам организации ЛДП (апрель-май) – начальник ЛДП.</w:t>
      </w:r>
    </w:p>
    <w:p w:rsidR="002D0C48" w:rsidRPr="001739EE" w:rsidRDefault="002D0C48" w:rsidP="002D0C48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помощи при разработке программы и мероприятий педагогом-организатором и воспитателям (апрель-май) – начальник ДЛП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5.4. Профилактические мероприятия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смены проводятся следующие профилактические мероприятия</w:t>
      </w:r>
    </w:p>
    <w:p w:rsidR="002D0C48" w:rsidRPr="001739EE" w:rsidRDefault="002D0C48" w:rsidP="002D0C48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 ГО, ЧС и ПДД:</w:t>
      </w:r>
    </w:p>
    <w:p w:rsidR="002D0C48" w:rsidRPr="001739EE" w:rsidRDefault="002D0C48" w:rsidP="002D0C48">
      <w:pPr>
        <w:numPr>
          <w:ilvl w:val="4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по технике безопасности на период пребывания на ЛДП</w:t>
      </w:r>
    </w:p>
    <w:p w:rsidR="002D0C48" w:rsidRPr="001739EE" w:rsidRDefault="002D0C48" w:rsidP="002D0C48">
      <w:pPr>
        <w:numPr>
          <w:ilvl w:val="5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Минутки Безопасности</w:t>
      </w:r>
    </w:p>
    <w:p w:rsidR="002D0C48" w:rsidRPr="001739EE" w:rsidRDefault="002D0C48" w:rsidP="002D0C48">
      <w:pPr>
        <w:numPr>
          <w:ilvl w:val="5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рисунков «Светофор приглашает в гости»</w:t>
      </w:r>
    </w:p>
    <w:p w:rsidR="002D0C48" w:rsidRPr="001739EE" w:rsidRDefault="002D0C48" w:rsidP="002D0C48">
      <w:pPr>
        <w:numPr>
          <w:ilvl w:val="5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Безопасности «Улица и Я»</w:t>
      </w:r>
    </w:p>
    <w:p w:rsidR="002D0C48" w:rsidRPr="001739EE" w:rsidRDefault="002D0C48" w:rsidP="002D0C48">
      <w:pPr>
        <w:numPr>
          <w:ilvl w:val="5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«Бе</w:t>
      </w:r>
      <w:r w:rsidR="000F0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зопасная дорога» </w:t>
      </w:r>
    </w:p>
    <w:p w:rsidR="002D0C48" w:rsidRPr="001739EE" w:rsidRDefault="002D0C48" w:rsidP="002D0C48">
      <w:pPr>
        <w:numPr>
          <w:ilvl w:val="5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программа «Перекресток»</w:t>
      </w:r>
    </w:p>
    <w:p w:rsidR="002D0C48" w:rsidRPr="001739EE" w:rsidRDefault="002D0C48" w:rsidP="002D0C48">
      <w:pPr>
        <w:numPr>
          <w:ilvl w:val="5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безопасности «Вода – друг и враг человека»</w:t>
      </w:r>
    </w:p>
    <w:p w:rsidR="002D0C48" w:rsidRPr="001739EE" w:rsidRDefault="002D0C48" w:rsidP="002D0C48">
      <w:pPr>
        <w:numPr>
          <w:ilvl w:val="5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правилах поведения на дороге</w:t>
      </w:r>
    </w:p>
    <w:p w:rsidR="002D0C48" w:rsidRPr="001739EE" w:rsidRDefault="002D0C48" w:rsidP="002D0C48">
      <w:pPr>
        <w:numPr>
          <w:ilvl w:val="5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правилах поведения на воде</w:t>
      </w:r>
    </w:p>
    <w:p w:rsidR="002D0C48" w:rsidRPr="001739EE" w:rsidRDefault="002D0C48" w:rsidP="002D0C48">
      <w:pPr>
        <w:numPr>
          <w:ilvl w:val="5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правилах поведения на спортплощадке</w:t>
      </w:r>
    </w:p>
    <w:p w:rsidR="002D0C48" w:rsidRPr="001739EE" w:rsidRDefault="002D0C48" w:rsidP="002D0C48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 профилактике наркомании, безнадзорности и правонарушений, а также по предупреждению асоциальных привычек</w:t>
      </w:r>
    </w:p>
    <w:p w:rsidR="002D0C48" w:rsidRPr="001739EE" w:rsidRDefault="002D0C48" w:rsidP="002D0C48">
      <w:pPr>
        <w:numPr>
          <w:ilvl w:val="5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«Мои права и обязанности», правила поведения в ЛДП</w:t>
      </w:r>
    </w:p>
    <w:p w:rsidR="002D0C48" w:rsidRPr="001739EE" w:rsidRDefault="002D0C48" w:rsidP="002D0C48">
      <w:pPr>
        <w:numPr>
          <w:ilvl w:val="5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Занятость в мероприятиях</w:t>
      </w:r>
    </w:p>
    <w:p w:rsidR="002D0C48" w:rsidRPr="001739EE" w:rsidRDefault="002D0C48" w:rsidP="002D0C48">
      <w:pPr>
        <w:numPr>
          <w:ilvl w:val="5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плакатов по ЗОЖ</w:t>
      </w:r>
    </w:p>
    <w:p w:rsidR="002D0C48" w:rsidRPr="001739EE" w:rsidRDefault="002D0C48" w:rsidP="002D0C48">
      <w:pPr>
        <w:numPr>
          <w:ilvl w:val="5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Малые олимпийские игры и другие спортивные мероприятия</w:t>
      </w:r>
    </w:p>
    <w:p w:rsidR="002D0C48" w:rsidRPr="001739EE" w:rsidRDefault="002D0C48" w:rsidP="002D0C48">
      <w:pPr>
        <w:numPr>
          <w:ilvl w:val="5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здоровье</w:t>
      </w:r>
    </w:p>
    <w:p w:rsidR="002D0C48" w:rsidRPr="001739EE" w:rsidRDefault="002D0C48" w:rsidP="002D0C48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оздоровительные мероприятия</w:t>
      </w:r>
    </w:p>
    <w:p w:rsidR="002D0C48" w:rsidRPr="001739EE" w:rsidRDefault="002D0C48" w:rsidP="002D0C48">
      <w:pPr>
        <w:numPr>
          <w:ilvl w:val="4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зарядка</w:t>
      </w:r>
    </w:p>
    <w:p w:rsidR="002D0C48" w:rsidRPr="001739EE" w:rsidRDefault="002D0C48" w:rsidP="002D0C48">
      <w:pPr>
        <w:numPr>
          <w:ilvl w:val="4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мероприятия</w:t>
      </w:r>
    </w:p>
    <w:p w:rsidR="002D0C48" w:rsidRPr="001739EE" w:rsidRDefault="002D0C48" w:rsidP="002D0C48">
      <w:pPr>
        <w:numPr>
          <w:ilvl w:val="4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Витаминизация</w:t>
      </w:r>
    </w:p>
    <w:p w:rsidR="002D0C48" w:rsidRPr="001739EE" w:rsidRDefault="002D0C48" w:rsidP="002D0C48">
      <w:pPr>
        <w:numPr>
          <w:ilvl w:val="4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Воздушные и солнечные ванны</w:t>
      </w:r>
    </w:p>
    <w:p w:rsidR="002D0C48" w:rsidRPr="001739EE" w:rsidRDefault="002D0C48" w:rsidP="002D0C48">
      <w:pPr>
        <w:numPr>
          <w:ilvl w:val="4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«Личная гигиена ребенка в летний период»</w:t>
      </w:r>
    </w:p>
    <w:p w:rsidR="002D0C48" w:rsidRPr="001739EE" w:rsidRDefault="002D0C48" w:rsidP="002D0C48">
      <w:pPr>
        <w:numPr>
          <w:ilvl w:val="4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«Как уберечься от кишечных заболеваний»</w:t>
      </w:r>
    </w:p>
    <w:p w:rsidR="002D0C48" w:rsidRPr="001739EE" w:rsidRDefault="002D0C48" w:rsidP="002D0C48">
      <w:pPr>
        <w:numPr>
          <w:ilvl w:val="4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Беседа-инструктаж «Опасно, клещи!» Инструктаж по оказанию первой помощи</w:t>
      </w:r>
    </w:p>
    <w:p w:rsidR="002D0C48" w:rsidRPr="001739EE" w:rsidRDefault="002D0C48" w:rsidP="002D0C48">
      <w:pPr>
        <w:numPr>
          <w:ilvl w:val="4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антропологических параметров</w:t>
      </w:r>
    </w:p>
    <w:p w:rsidR="002D0C48" w:rsidRPr="001739EE" w:rsidRDefault="002D0C48" w:rsidP="000F06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0F06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СИСТЕМА ОЦЕНКИ КАЧЕСТВА РЕАЛИЗАЦИИ ПРОГРАММЫ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Объектами системы оценки качества реализации программы 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выступают:</w:t>
      </w:r>
    </w:p>
    <w:p w:rsidR="002D0C48" w:rsidRPr="001739EE" w:rsidRDefault="002D0C48" w:rsidP="002D0C4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достижения воспитанников (анкетирование «До свидания», «Что я нового узнал и чему научился…», «Я поставил рекорды…», личностный рост каждого ребенка (количество морских звезд) и награждение по итогам смены);</w:t>
      </w:r>
    </w:p>
    <w:p w:rsidR="002D0C48" w:rsidRPr="001739EE" w:rsidRDefault="002D0C48" w:rsidP="002D0C4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компетентность педагогов, их деятельность по обеспечению требуемого качества проведенных мероприятий (наблюдение за реализацией всех мероприятий со стороны администрации, активное участие отрядов-экипажей и детей в отдельности во всех мероприятиях, количество флажков отрядов-экипажей на островах);</w:t>
      </w:r>
    </w:p>
    <w:p w:rsidR="002D0C48" w:rsidRPr="001739EE" w:rsidRDefault="002D0C48" w:rsidP="002D0C4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организации воспитательного процесса (наблюдение, совместный анализ мероприятий);</w:t>
      </w:r>
    </w:p>
    <w:p w:rsidR="002D0C48" w:rsidRPr="001739EE" w:rsidRDefault="002D0C48" w:rsidP="002D0C4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процесса;</w:t>
      </w:r>
    </w:p>
    <w:p w:rsidR="002D0C48" w:rsidRPr="001739EE" w:rsidRDefault="002D0C48" w:rsidP="002D0C4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 контингента воспитанников;</w:t>
      </w:r>
    </w:p>
    <w:p w:rsidR="002D0C48" w:rsidRPr="001739EE" w:rsidRDefault="002D0C48" w:rsidP="002D0C4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дополнительных услуг (взаимодействие с учреждениями города и области);</w:t>
      </w:r>
    </w:p>
    <w:p w:rsidR="002D0C48" w:rsidRPr="001739EE" w:rsidRDefault="002D0C48" w:rsidP="002D0C4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(отзывы, проверки со стороны компетентных структур);</w:t>
      </w:r>
    </w:p>
    <w:p w:rsidR="002D0C48" w:rsidRPr="001739EE" w:rsidRDefault="002D0C48" w:rsidP="002D0C4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обучающихся (Отсутствие травм, результаты антропологических данных в динамике);</w:t>
      </w:r>
    </w:p>
    <w:p w:rsidR="002D0C48" w:rsidRPr="001739EE" w:rsidRDefault="002D0C48" w:rsidP="002D0C48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обеспечение.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Перечень диагностических исследований и формы фиксации результатов диагностических исследований</w:t>
      </w: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мониторинга.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2D0C48" w:rsidRPr="001739EE" w:rsidTr="00F807DE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D0C48" w:rsidRPr="001739EE" w:rsidTr="00F807DE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родителей на вы-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явление пожеланий по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деятельности детского лагеря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2D0C48" w:rsidRPr="001739EE" w:rsidTr="00F807DE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детей в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пери-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с целью выявления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интересов, мотивов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пребывания в лагере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 смены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воспитатели</w:t>
            </w:r>
          </w:p>
        </w:tc>
      </w:tr>
      <w:tr w:rsidR="002D0C48" w:rsidRPr="001739EE" w:rsidTr="00F807DE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Ежедневное отслеживание настроения детей, удовлетворенности проведенными мероприятиями (отрядные уголки)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0926CE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воспитатели</w:t>
            </w:r>
          </w:p>
        </w:tc>
      </w:tr>
      <w:tr w:rsidR="002D0C48" w:rsidRPr="001739EE" w:rsidTr="00F807DE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детей в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 смены, позволяющее выявить оправдание ожиданий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F807DE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2D0C48"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смены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C48" w:rsidRPr="001739EE" w:rsidTr="00F807DE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адаптации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к условиям отдыха в лагере за смену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0926CE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лагеря,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отрядные воспитатели</w:t>
            </w:r>
          </w:p>
        </w:tc>
      </w:tr>
      <w:tr w:rsidR="002D0C48" w:rsidRPr="001739EE" w:rsidTr="00F807DE">
        <w:tc>
          <w:tcPr>
            <w:tcW w:w="3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списочного</w:t>
            </w:r>
          </w:p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состава замененных детей по состоянию здоровья</w:t>
            </w:r>
          </w:p>
        </w:tc>
        <w:tc>
          <w:tcPr>
            <w:tcW w:w="3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C48" w:rsidRPr="001739EE" w:rsidRDefault="002D0C48" w:rsidP="002D0C4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</w:t>
            </w:r>
          </w:p>
        </w:tc>
      </w:tr>
    </w:tbl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работа проводится по трем основным направлениям: организационный, основно</w:t>
      </w:r>
      <w:r w:rsidR="000F0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заключительный периоды.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Входная диагностика. 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анкетирование с целью выявления интересов детей, мотивов их пребывания в лагере проводится в достаточно короткий срок (первые 3-4 дня лагерной смены) – время адаптации.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воспитателя – помочь ребенку раскрыться, показать свои лучшие качества, установить адекватные для лагеря отношения, спланировать деятельность, наладить отношения. Этот период характеризуется: неустойчивым общественным мнением, адаптацией детей к специфике временного детского коллектива, демонстрацией взрослыми стандартных норм поведения, оказанием помощи ребенку в рас</w:t>
      </w:r>
      <w:r w:rsidR="00F80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крытии потребностей и талантов.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 следующие диагностики:</w:t>
      </w:r>
    </w:p>
    <w:p w:rsidR="002D0C48" w:rsidRPr="001739EE" w:rsidRDefault="002D0C48" w:rsidP="002D0C48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от родителей (общие сведения о ребенке)</w:t>
      </w:r>
    </w:p>
    <w:p w:rsidR="002D0C48" w:rsidRPr="001739EE" w:rsidRDefault="002D0C48" w:rsidP="002D0C48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родителями (общие сведения о ребенке, состояние его здоровья, интересы, особенности личности)</w:t>
      </w:r>
    </w:p>
    <w:p w:rsidR="002D0C48" w:rsidRPr="001739EE" w:rsidRDefault="002D0C48" w:rsidP="002D0C48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Анкета для детей «Здравствуйте» (ожидания ребенка от пребывания в лагере дневного пребывания, эмоциональное состояние на сегодняшний день)</w:t>
      </w:r>
    </w:p>
    <w:p w:rsidR="002D0C48" w:rsidRPr="001739EE" w:rsidRDefault="002D0C48" w:rsidP="002D0C48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знакомство, взаимодействие в отряде</w:t>
      </w:r>
    </w:p>
    <w:p w:rsidR="002D0C48" w:rsidRPr="001739EE" w:rsidRDefault="002D0C48" w:rsidP="002D0C48">
      <w:pPr>
        <w:numPr>
          <w:ilvl w:val="1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«Рейтинг ожиданий». Проводится с целью выяснения представлений детей о лагере. Помогает определить направление деятельности в конкретном отряде и лагере в целом, с учетом потребностей детей. Предупреждает возникновение негативных эмоциональных реакций. Проводится по методике «Незаконченного предложения». Детям предлагается продолжить предложение «Лагерь – это…». При выполнении исследования важно позаботиться о том, чтобы каждый ребенок работал самостоятельно, быстро и не задумываясь. При обработке полученных данных ответы детей делятся по номинациям: «Отдых», «Положительные эмоции», «Интересная деятельность», «Хорошие друзья», «Отдых без родителей», «Общение», «Новые друзья» и т. д.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F807DE" w:rsidRDefault="002D0C48" w:rsidP="002D0C48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Проективная методика «Я в круге». Проводится дважды – после организационного периода и в конце смены. Позволяет отследить эффективность вхождения детей в микросоциум, степень принятия ими норм и правил совместного проживания. При исследовании каждому ребенку выдается лист бумаги и карандаш. Предлагается нарисовать окружность. Проводится ассоциативная параллель: окружность – это отряд; соответственно, поставь точку, где –ТЫ. При этом дети не должны совещаться, задания выполняют самостоятельно. Для подведения результатов все рисунки детей собираются и делятся на четыре группы по расположению точки. Результаты подсчитываются. Данная диагностика проводится первые 3-4 дня смены – время адаптации.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диагностики составляются рекомендации для педагогического коллектива по организации воспитательного процесса, выбору конкретных мероприятий для работы с детьми.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Текущая диагностика. 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период в целом – это время «созидательных» конфликтов, личностных самореализаций, многоплановой смены социальных позиций. Мониторинговой диагностике в основной период подвергаются: степень </w:t>
      </w: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 детей, дифференциация </w:t>
      </w: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потребностей детей, выявление формальных и неформальных лидеров; выявление степени </w:t>
      </w: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временного детского коллектива, установление коммуникативного потенциала отряда, выявление сформировавшихся </w:t>
      </w: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наличие условий для реализации принципа объединения детей в </w:t>
      </w: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микрогруппы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интересам, «примыкан</w:t>
      </w:r>
      <w:r w:rsidR="000F0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ие» к сильному лидеру и т. д.).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 следующие диагностики:</w:t>
      </w:r>
    </w:p>
    <w:p w:rsidR="002D0C48" w:rsidRPr="001739EE" w:rsidRDefault="002D0C48" w:rsidP="002D0C48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(эмоциональное самочувствие ребенка, включенность ребенка в деятельность отряда и лагеря в целом)</w:t>
      </w:r>
    </w:p>
    <w:p w:rsidR="002D0C48" w:rsidRPr="001739EE" w:rsidRDefault="002D0C48" w:rsidP="002D0C48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взаимодействие, выявление лидеров</w:t>
      </w:r>
    </w:p>
    <w:p w:rsidR="002D0C48" w:rsidRPr="001739EE" w:rsidRDefault="002D0C48" w:rsidP="002D0C48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родителями и детьми (удовлетворенность детьми пребыванием в лагере)</w:t>
      </w:r>
    </w:p>
    <w:p w:rsidR="002D0C48" w:rsidRPr="001739EE" w:rsidRDefault="002D0C48" w:rsidP="002D0C48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проведенных воспитательных мероприятий с педагогическим коллективом и с детьми</w:t>
      </w:r>
    </w:p>
    <w:p w:rsidR="002D0C48" w:rsidRPr="001739EE" w:rsidRDefault="002D0C48" w:rsidP="002D0C48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Ежедневные сборы отрядов, анализ деятельности</w:t>
      </w:r>
    </w:p>
    <w:p w:rsidR="002D0C48" w:rsidRPr="001739EE" w:rsidRDefault="002D0C48" w:rsidP="002D0C48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отрядов и детей (выявление «роста» ребенка, новые знания, умения, включенность ребенка в деятельность отряда и лагеря в целом) в отдельности в мероприятиях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Итоговая диагностика. 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Последние дни смены направлены на подведение итогов. Отслеживается степень реализации и задач смены. Этот период, как правило, характеризуется выявлением общих интересов, необходимостью усиления контроля за безопасностью детей, повышенным вниманием участников воспитательного процесса к эмоциональному фону. Повторяется диагностика «Я в круге». Полученная информация сравнивается с первичной. Фиксируется динамика мониторингового измерения произошедших перемен. Проводится рейтинг отрядных и </w:t>
      </w: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общелагерных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мероприятий. Для этой исследовательской технологии вспоминаются и записываются все дела смены. Детям предлагается расставить их, </w:t>
      </w: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проранжировать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местам, начиная с 1-го по порядку. Для подведения итогов подсчитывается, сколько первых мест получило каждое мероприятие. Собранная информация помогает разумнее спланировать по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смены, принимая во внимание симпатии, интересы детей. Дина-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мика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выбывших до окончания смены детей помогает отследить, сколько (в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процентном отношении) детей осталось, сколько детей и по каким причинам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выбыли. Выводы итоговой диагностики составят основу для рекомендаций на следующую смену или следующий год. Параллельно проводится диагностика личностных особенностей воспитателей и детей, позволяющих выявить основные «проблемные зоны» личности и сосредоточить внимание на их развитии. Коррекционная же деятельность проводится в форме индивидуальных и групповых занятий с детьми и педагогами.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Календарное окончание лагерной смены не является фактическим в личностно-психологическом плане. Дети, как правило, еще долго рассказывают о лагере друзьям и знакомым. Продолжается эмоциональное «</w:t>
      </w: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перепроживание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это этап рефлексии и разностороннего анализа. Внимание участников смены фокусируется на самом значимом и важном (положительном или отрицательном) из того, что произошло. Ребенок окончательно определяется, оправдались ли его ожидания, придет ли он в лагерь при школе еще раз. Нередко именно выводы </w:t>
      </w: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постлагерного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 влияют на отношение ребенка к существованию во временном детском коллективе.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 следующие диагностики:</w:t>
      </w:r>
    </w:p>
    <w:p w:rsidR="002D0C48" w:rsidRPr="001739EE" w:rsidRDefault="002D0C48" w:rsidP="002D0C48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для детей «До свидания» (удовлетворенность ребенком пребыванием в лагере)</w:t>
      </w:r>
    </w:p>
    <w:p w:rsidR="002D0C48" w:rsidRPr="001739EE" w:rsidRDefault="002D0C48" w:rsidP="002D0C48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Отзывы родителей</w:t>
      </w:r>
    </w:p>
    <w:p w:rsidR="002D0C48" w:rsidRPr="001739EE" w:rsidRDefault="002D0C48" w:rsidP="002D0C48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отзывов</w:t>
      </w:r>
    </w:p>
    <w:p w:rsidR="002D0C48" w:rsidRPr="001739EE" w:rsidRDefault="002D0C48" w:rsidP="002D0C48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 достижений отрядов-экипажей и каждого ребенка-</w:t>
      </w:r>
      <w:proofErr w:type="gram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юнги(</w:t>
      </w:r>
      <w:proofErr w:type="gram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личностный рост каждого ребенка и отряда в целом)</w:t>
      </w:r>
    </w:p>
    <w:p w:rsidR="002D0C48" w:rsidRPr="001739EE" w:rsidRDefault="002D0C48" w:rsidP="002D0C48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я нового узнал и чему научился…»</w:t>
      </w:r>
    </w:p>
    <w:p w:rsidR="002D0C48" w:rsidRPr="001739EE" w:rsidRDefault="002D0C48" w:rsidP="002D0C48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поставил рекорды…»</w:t>
      </w:r>
    </w:p>
    <w:p w:rsidR="002D0C48" w:rsidRPr="00F807DE" w:rsidRDefault="002D0C48" w:rsidP="00F807DE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в круге»</w:t>
      </w:r>
    </w:p>
    <w:p w:rsidR="002D0C48" w:rsidRPr="001739EE" w:rsidRDefault="002D0C48" w:rsidP="002D0C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ОСНОВНОЕ СОДЕРЖАНИЕ ПРОГРАММЫ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7.1. Направления деятельности ЛДП и мероприятия</w:t>
      </w:r>
    </w:p>
    <w:p w:rsidR="002D0C48" w:rsidRPr="001739EE" w:rsidRDefault="002D0C48" w:rsidP="002D0C48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«Я и моя Семья».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семьей, родителями.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работы и мероприятия:</w:t>
      </w:r>
    </w:p>
    <w:p w:rsidR="002D0C48" w:rsidRPr="001739EE" w:rsidRDefault="002D0C48" w:rsidP="002D0C48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родителями, в том числе для анкетирования.</w:t>
      </w:r>
    </w:p>
    <w:p w:rsidR="002D0C48" w:rsidRPr="001739EE" w:rsidRDefault="002D0C48" w:rsidP="002D0C48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Острова сокровищ (семейные ценности).</w:t>
      </w:r>
    </w:p>
    <w:p w:rsidR="002D0C48" w:rsidRPr="001739EE" w:rsidRDefault="002D0C48" w:rsidP="002D0C48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Острова мастеров (профессии моих родителей).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«Я и мое Отечество».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Общественно-патриотическое направление.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работы и мероприятия:</w:t>
      </w:r>
    </w:p>
    <w:p w:rsidR="002D0C48" w:rsidRPr="001739EE" w:rsidRDefault="002D0C48" w:rsidP="002D0C48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школьного музея</w:t>
      </w:r>
    </w:p>
    <w:p w:rsidR="002D0C48" w:rsidRPr="001739EE" w:rsidRDefault="002D0C48" w:rsidP="002D0C48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Памяти и скорби, посвящённый 22 июня, «Мы памяти этой верны»</w:t>
      </w:r>
    </w:p>
    <w:p w:rsidR="002D0C48" w:rsidRPr="001739EE" w:rsidRDefault="002D0C48" w:rsidP="002D0C48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 «Голуби мира»</w:t>
      </w:r>
    </w:p>
    <w:p w:rsidR="002D0C48" w:rsidRPr="001739EE" w:rsidRDefault="002D0C48" w:rsidP="002D0C48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истории родного города</w:t>
      </w:r>
    </w:p>
    <w:p w:rsidR="002D0C48" w:rsidRPr="001739EE" w:rsidRDefault="002D0C48" w:rsidP="002D0C48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Острова истории</w:t>
      </w:r>
    </w:p>
    <w:p w:rsidR="002D0C48" w:rsidRPr="001739EE" w:rsidRDefault="002D0C48" w:rsidP="002D0C48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Острова маленьких патриотов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«Я и моя Уникальность».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секций и кружков, конкурсы, выставки увлечений, викторины и т.д.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работы и мероприятия:</w:t>
      </w:r>
    </w:p>
    <w:p w:rsidR="002D0C48" w:rsidRPr="001739EE" w:rsidRDefault="002D0C48" w:rsidP="002D0C4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личностного роста (ежедневно)</w:t>
      </w:r>
    </w:p>
    <w:p w:rsidR="002D0C48" w:rsidRPr="001739EE" w:rsidRDefault="002D0C48" w:rsidP="002D0C4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рисунков, плакатов, поделок</w:t>
      </w:r>
    </w:p>
    <w:p w:rsidR="002D0C48" w:rsidRPr="001739EE" w:rsidRDefault="002D0C48" w:rsidP="002D0C4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творческих мастерских</w:t>
      </w:r>
    </w:p>
    <w:p w:rsidR="002D0C48" w:rsidRPr="001739EE" w:rsidRDefault="002D0C48" w:rsidP="002D0C4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Острова мастеров</w:t>
      </w:r>
    </w:p>
    <w:p w:rsidR="002D0C48" w:rsidRPr="001739EE" w:rsidRDefault="002D0C48" w:rsidP="002D0C4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Острова умников и умниц</w:t>
      </w:r>
    </w:p>
    <w:p w:rsidR="002D0C48" w:rsidRPr="001739EE" w:rsidRDefault="002D0C48" w:rsidP="002D0C4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Острова танцев</w:t>
      </w:r>
    </w:p>
    <w:p w:rsidR="002D0C48" w:rsidRPr="001739EE" w:rsidRDefault="002D0C48" w:rsidP="002D0C48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Острова талантов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«Я и мое Здоровье».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Спортивно-оздоровительное направление.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работы и мероприятия:</w:t>
      </w:r>
    </w:p>
    <w:p w:rsidR="002D0C48" w:rsidRPr="001739EE" w:rsidRDefault="002D0C48" w:rsidP="002D0C4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Минутки Здоровья</w:t>
      </w:r>
    </w:p>
    <w:p w:rsidR="002D0C48" w:rsidRPr="001739EE" w:rsidRDefault="002D0C48" w:rsidP="002D0C4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зарядка</w:t>
      </w:r>
    </w:p>
    <w:p w:rsidR="002D0C48" w:rsidRPr="001739EE" w:rsidRDefault="002D0C48" w:rsidP="002D0C4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Солнечные ванны</w:t>
      </w:r>
    </w:p>
    <w:p w:rsidR="002D0C48" w:rsidRPr="001739EE" w:rsidRDefault="002D0C48" w:rsidP="002D0C4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Витаминизация детей</w:t>
      </w:r>
    </w:p>
    <w:p w:rsidR="002D0C48" w:rsidRPr="001739EE" w:rsidRDefault="002D0C48" w:rsidP="002D0C4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Встречи с медицинским </w:t>
      </w:r>
      <w:proofErr w:type="gram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работником,.</w:t>
      </w:r>
      <w:proofErr w:type="gramEnd"/>
    </w:p>
    <w:p w:rsidR="002D0C48" w:rsidRPr="001739EE" w:rsidRDefault="002D0C48" w:rsidP="002D0C4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вредных привычках</w:t>
      </w:r>
    </w:p>
    <w:p w:rsidR="002D0C48" w:rsidRPr="001739EE" w:rsidRDefault="002D0C48" w:rsidP="002D0C4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праздники, игры</w:t>
      </w:r>
    </w:p>
    <w:p w:rsidR="002D0C48" w:rsidRPr="001739EE" w:rsidRDefault="002D0C48" w:rsidP="002D0C4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Прогулки на свежем воздухе</w:t>
      </w:r>
    </w:p>
    <w:p w:rsidR="002D0C48" w:rsidRPr="001739EE" w:rsidRDefault="002D0C48" w:rsidP="002D0C4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Малые Олимпийские игры</w:t>
      </w:r>
    </w:p>
    <w:p w:rsidR="002D0C48" w:rsidRPr="001739EE" w:rsidRDefault="000926CE" w:rsidP="002D0C4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преподавателя</w:t>
      </w:r>
      <w:r w:rsidR="002D0C48"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физической культуре и спорту</w:t>
      </w:r>
    </w:p>
    <w:p w:rsidR="002D0C48" w:rsidRPr="001739EE" w:rsidRDefault="002D0C48" w:rsidP="002D0C48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Острова спорта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«Я и мои Права и Обязанности».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Нравственно-правовое и профилактическое направление, организация самоуправления.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работы и мероприятия:</w:t>
      </w:r>
    </w:p>
    <w:p w:rsidR="002D0C48" w:rsidRPr="001739EE" w:rsidRDefault="002D0C48" w:rsidP="002D0C48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самоуправления в лагере дневного пребывания</w:t>
      </w:r>
    </w:p>
    <w:p w:rsidR="002D0C48" w:rsidRPr="001739EE" w:rsidRDefault="002D0C48" w:rsidP="002D0C48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мероприятий по предупреждению ДДТТ, травматизма в быту (см п. 5.4)</w:t>
      </w:r>
    </w:p>
    <w:p w:rsidR="002D0C48" w:rsidRPr="001739EE" w:rsidRDefault="002D0C48" w:rsidP="002D0C48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Острова светофоров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0F064F" w:rsidRDefault="002D0C48" w:rsidP="002D0C48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«Я и мое Окружение».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Направлено на познание того, что окружает человека: природа, друзья, техника и т.д.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работы и мероприятия:</w:t>
      </w:r>
    </w:p>
    <w:p w:rsidR="002D0C48" w:rsidRPr="001739EE" w:rsidRDefault="002D0C48" w:rsidP="002D0C48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коллективных игр</w:t>
      </w:r>
    </w:p>
    <w:p w:rsidR="002D0C48" w:rsidRPr="001739EE" w:rsidRDefault="002D0C48" w:rsidP="002D0C48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мастер-классов</w:t>
      </w:r>
    </w:p>
    <w:p w:rsidR="002D0C48" w:rsidRPr="001739EE" w:rsidRDefault="002D0C48" w:rsidP="002D0C48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вахтового журнала каждым экипажем</w:t>
      </w:r>
    </w:p>
    <w:p w:rsidR="002D0C48" w:rsidRPr="001739EE" w:rsidRDefault="002D0C48" w:rsidP="002D0C48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Острова экологов</w:t>
      </w:r>
    </w:p>
    <w:p w:rsidR="002D0C48" w:rsidRPr="001739EE" w:rsidRDefault="002D0C48" w:rsidP="002D0C4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Острова этикета</w:t>
      </w:r>
    </w:p>
    <w:p w:rsidR="002D0C48" w:rsidRPr="001739EE" w:rsidRDefault="002D0C48" w:rsidP="002D0C4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ОСТРОВА дружбы</w:t>
      </w:r>
    </w:p>
    <w:p w:rsidR="002D0C48" w:rsidRPr="001739EE" w:rsidRDefault="002D0C48" w:rsidP="002D0C48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ОСТРОВА песен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«Я и мое Будущее</w:t>
      </w:r>
      <w:proofErr w:type="gram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».</w:t>
      </w: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Проф.ориентационное</w:t>
      </w:r>
      <w:proofErr w:type="spellEnd"/>
      <w:proofErr w:type="gram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работы и мероприятия:</w:t>
      </w:r>
    </w:p>
    <w:p w:rsidR="002D0C48" w:rsidRPr="001739EE" w:rsidRDefault="002D0C48" w:rsidP="002D0C48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будущая профессия</w:t>
      </w:r>
    </w:p>
    <w:p w:rsidR="002D0C48" w:rsidRPr="001739EE" w:rsidRDefault="002D0C48" w:rsidP="002D0C48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Острова мастеров (профессии моих родителей).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7.2. учебный план</w:t>
      </w:r>
    </w:p>
    <w:tbl>
      <w:tblPr>
        <w:tblpPr w:leftFromText="180" w:rightFromText="180" w:vertAnchor="text" w:tblpX="-318" w:tblpY="1"/>
        <w:tblOverlap w:val="never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1620"/>
        <w:gridCol w:w="3960"/>
        <w:gridCol w:w="3420"/>
      </w:tblGrid>
      <w:tr w:rsidR="00B76237" w:rsidRPr="00EC73B3" w:rsidTr="00B76237">
        <w:tc>
          <w:tcPr>
            <w:tcW w:w="895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620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Название дня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Девиз дня</w:t>
            </w:r>
          </w:p>
        </w:tc>
        <w:tc>
          <w:tcPr>
            <w:tcW w:w="3960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08.00-10</w:t>
            </w:r>
            <w:r w:rsidRPr="00EC73B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420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13</w:t>
            </w:r>
            <w:r w:rsidRPr="00EC73B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B76237" w:rsidRPr="00EC73B3" w:rsidTr="00B76237">
        <w:tc>
          <w:tcPr>
            <w:tcW w:w="895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День1</w:t>
            </w:r>
          </w:p>
        </w:tc>
        <w:tc>
          <w:tcPr>
            <w:tcW w:w="1620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3B3">
              <w:rPr>
                <w:rFonts w:ascii="Times New Roman" w:hAnsi="Times New Roman"/>
                <w:b/>
                <w:sz w:val="24"/>
                <w:szCs w:val="24"/>
              </w:rPr>
              <w:t>Добро пожаловать</w:t>
            </w:r>
            <w:r w:rsidRPr="009A6B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лагерь </w:t>
            </w:r>
            <w:r w:rsidRPr="00EC73B3"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proofErr w:type="gramEnd"/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Зарядка, завтрак, </w:t>
            </w:r>
            <w:r w:rsidRPr="00EC73B3">
              <w:rPr>
                <w:rFonts w:ascii="Times New Roman" w:hAnsi="Times New Roman"/>
                <w:sz w:val="24"/>
                <w:szCs w:val="24"/>
              </w:rPr>
              <w:t>распределение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 xml:space="preserve">Формирование отрядов </w:t>
            </w:r>
            <w:r>
              <w:rPr>
                <w:rFonts w:ascii="Times New Roman" w:hAnsi="Times New Roman"/>
                <w:sz w:val="24"/>
                <w:szCs w:val="24"/>
              </w:rPr>
              <w:t>(дружин)</w:t>
            </w:r>
            <w:r w:rsidRPr="00EC73B3">
              <w:rPr>
                <w:rFonts w:ascii="Times New Roman" w:hAnsi="Times New Roman"/>
                <w:sz w:val="24"/>
                <w:szCs w:val="24"/>
              </w:rPr>
              <w:t xml:space="preserve">, отправляющихся на поиски </w:t>
            </w:r>
            <w:r>
              <w:rPr>
                <w:rFonts w:ascii="Times New Roman" w:hAnsi="Times New Roman"/>
                <w:sz w:val="24"/>
                <w:szCs w:val="24"/>
              </w:rPr>
              <w:t>птицы Чайки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Инструктажи по технике безопасности</w:t>
            </w:r>
          </w:p>
          <w:p w:rsidR="00B76237" w:rsidRPr="009A3F1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17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законами и традициями лагеря</w:t>
            </w:r>
          </w:p>
          <w:p w:rsidR="00B76237" w:rsidRPr="009A3F1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17">
              <w:rPr>
                <w:rFonts w:ascii="Times New Roman" w:hAnsi="Times New Roman"/>
                <w:sz w:val="24"/>
                <w:szCs w:val="24"/>
              </w:rPr>
              <w:t>Отряды выбирают название, девиз, песню</w:t>
            </w:r>
          </w:p>
          <w:p w:rsidR="00B76237" w:rsidRPr="009A3F17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F17">
              <w:rPr>
                <w:rFonts w:ascii="Times New Roman" w:hAnsi="Times New Roman"/>
                <w:sz w:val="24"/>
                <w:szCs w:val="24"/>
                <w:lang w:eastAsia="ru-RU"/>
              </w:rPr>
              <w:t>Операция «Уют».</w:t>
            </w:r>
          </w:p>
          <w:p w:rsidR="00B76237" w:rsidRPr="009A3F17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F17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по лагерю.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F17">
              <w:rPr>
                <w:rFonts w:ascii="Times New Roman" w:hAnsi="Times New Roman"/>
                <w:sz w:val="24"/>
                <w:szCs w:val="24"/>
                <w:lang w:eastAsia="ru-RU"/>
              </w:rPr>
              <w:t>Мед.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3F17">
              <w:rPr>
                <w:rFonts w:ascii="Times New Roman" w:hAnsi="Times New Roman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3420" w:type="dxa"/>
          </w:tcPr>
          <w:p w:rsidR="00B76237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3Font_10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3Font_10" w:hAnsi="Times New Roman"/>
                <w:sz w:val="24"/>
                <w:szCs w:val="24"/>
                <w:lang w:eastAsia="ru-RU"/>
              </w:rPr>
              <w:lastRenderedPageBreak/>
              <w:t>Отрядные КТД на знакомство.</w:t>
            </w:r>
          </w:p>
          <w:p w:rsidR="00B76237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3Font_10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3Font_10" w:hAnsi="Times New Roman"/>
                <w:sz w:val="24"/>
                <w:szCs w:val="24"/>
                <w:lang w:eastAsia="ru-RU"/>
              </w:rPr>
              <w:t>Мероприятие «Детские улыбки» (игры, конкурсы для отрядов)</w:t>
            </w:r>
          </w:p>
          <w:p w:rsidR="00B76237" w:rsidRPr="009A3F17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Отрядные огоньки</w:t>
            </w:r>
            <w:r w:rsidRPr="009A3F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76237" w:rsidRPr="00EC73B3" w:rsidTr="00B76237">
        <w:trPr>
          <w:trHeight w:val="1464"/>
        </w:trPr>
        <w:tc>
          <w:tcPr>
            <w:tcW w:w="895" w:type="dxa"/>
            <w:tcBorders>
              <w:bottom w:val="single" w:sz="4" w:space="0" w:color="auto"/>
            </w:tcBorders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День 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3B3">
              <w:rPr>
                <w:rFonts w:ascii="Times New Roman" w:hAnsi="Times New Roman"/>
                <w:b/>
                <w:sz w:val="24"/>
                <w:szCs w:val="24"/>
              </w:rPr>
              <w:t>День хороших начинаний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Зарядка, завтрак,</w:t>
            </w:r>
          </w:p>
          <w:p w:rsidR="00B76237" w:rsidRPr="006F7BCA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репетиция визитки оформление отрядных уголков.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B76237" w:rsidRPr="00F528AF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3Font_10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3Font_10" w:hAnsi="Times New Roman"/>
                <w:sz w:val="24"/>
                <w:szCs w:val="24"/>
                <w:lang w:eastAsia="ru-RU"/>
              </w:rPr>
              <w:t>Мероприятие «НУ-КА ВСЕ ВМЕСТЕ» (караоке по отрядам)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«Подарок от тайного друга»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на сплочение.</w:t>
            </w:r>
          </w:p>
          <w:p w:rsidR="00B76237" w:rsidRPr="000B21B1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 «Мои мечты»</w:t>
            </w:r>
          </w:p>
        </w:tc>
      </w:tr>
      <w:tr w:rsidR="00B76237" w:rsidRPr="00EC73B3" w:rsidTr="00B76237">
        <w:tc>
          <w:tcPr>
            <w:tcW w:w="895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День 3</w:t>
            </w:r>
          </w:p>
        </w:tc>
        <w:tc>
          <w:tcPr>
            <w:tcW w:w="1620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Мы открываем дружбу!</w:t>
            </w:r>
          </w:p>
        </w:tc>
        <w:tc>
          <w:tcPr>
            <w:tcW w:w="3960" w:type="dxa"/>
          </w:tcPr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B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1-й секрет счастья: СИЛА ОТНОШЕНИЙ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Зарядка, завтрак</w:t>
            </w:r>
            <w:r w:rsidRPr="00EC73B3">
              <w:rPr>
                <w:rFonts w:ascii="Times New Roman" w:hAnsi="Times New Roman"/>
                <w:sz w:val="24"/>
                <w:szCs w:val="24"/>
              </w:rPr>
              <w:t xml:space="preserve"> Подготовка к открытию смены: оформле</w:t>
            </w:r>
            <w:r>
              <w:rPr>
                <w:rFonts w:ascii="Times New Roman" w:hAnsi="Times New Roman"/>
                <w:sz w:val="24"/>
                <w:szCs w:val="24"/>
              </w:rPr>
              <w:t>ние и уборка линейки, актового зала.</w:t>
            </w:r>
          </w:p>
          <w:p w:rsidR="00B76237" w:rsidRPr="000B21B1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1B1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</w:t>
            </w:r>
          </w:p>
          <w:p w:rsidR="00B76237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1B1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программой РДШ.</w:t>
            </w:r>
          </w:p>
          <w:p w:rsidR="00B76237" w:rsidRPr="00EC73B3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Репетиция</w:t>
            </w: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</w:tcPr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B04">
              <w:rPr>
                <w:rFonts w:ascii="Times New Roman" w:hAnsi="Times New Roman"/>
                <w:sz w:val="24"/>
                <w:szCs w:val="24"/>
              </w:rPr>
              <w:t>Торжественная линейка открытия смены</w:t>
            </w:r>
          </w:p>
          <w:p w:rsidR="00B76237" w:rsidRPr="00296B04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 Math" w:eastAsia="T3Font_10" w:hAnsi="Cambria Math" w:cs="Cambria Math"/>
                <w:sz w:val="24"/>
                <w:szCs w:val="24"/>
                <w:lang w:eastAsia="ru-RU"/>
              </w:rPr>
              <w:t>«</w:t>
            </w:r>
            <w:r w:rsidRPr="009A3F17">
              <w:rPr>
                <w:rFonts w:ascii="Times New Roman" w:eastAsia="T3Font_10" w:hAnsi="Times New Roman"/>
                <w:sz w:val="24"/>
                <w:szCs w:val="24"/>
                <w:lang w:eastAsia="ru-RU"/>
              </w:rPr>
              <w:t>С РДШ - жизнь хороша!</w:t>
            </w:r>
            <w:r>
              <w:rPr>
                <w:rFonts w:ascii="Cambria Math" w:eastAsia="T3Font_10" w:hAnsi="Cambria Math" w:cs="Cambria Math"/>
                <w:sz w:val="24"/>
                <w:szCs w:val="24"/>
                <w:lang w:eastAsia="ru-RU"/>
              </w:rPr>
              <w:t>»</w:t>
            </w:r>
          </w:p>
          <w:p w:rsidR="00B76237" w:rsidRPr="009A6BCC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«Твоя минута славы»</w:t>
            </w:r>
          </w:p>
          <w:p w:rsidR="00B76237" w:rsidRPr="009A3F17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отрядов(дружин).</w:t>
            </w:r>
          </w:p>
          <w:p w:rsidR="00B76237" w:rsidRPr="000B21B1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1B1">
              <w:rPr>
                <w:rFonts w:ascii="Times New Roman" w:eastAsia="T3Font_14" w:hAnsi="Times New Roman"/>
                <w:sz w:val="24"/>
                <w:szCs w:val="24"/>
                <w:lang w:eastAsia="ru-RU"/>
              </w:rPr>
              <w:t xml:space="preserve">Огонек </w:t>
            </w:r>
            <w:r>
              <w:rPr>
                <w:rFonts w:ascii="Cambria Math" w:eastAsia="T3Font_14" w:hAnsi="Cambria Math" w:cs="Cambria Math"/>
                <w:sz w:val="24"/>
                <w:szCs w:val="24"/>
                <w:lang w:eastAsia="ru-RU"/>
              </w:rPr>
              <w:t>«</w:t>
            </w:r>
            <w:r w:rsidRPr="000B21B1">
              <w:rPr>
                <w:rFonts w:ascii="Times New Roman" w:eastAsia="T3Font_14" w:hAnsi="Times New Roman"/>
                <w:sz w:val="24"/>
                <w:szCs w:val="24"/>
                <w:lang w:eastAsia="ru-RU"/>
              </w:rPr>
              <w:t>Мои цели на смену</w:t>
            </w:r>
            <w:r>
              <w:rPr>
                <w:rFonts w:ascii="Cambria Math" w:eastAsia="T3Font_14" w:hAnsi="Cambria Math" w:cs="Cambria Math"/>
                <w:sz w:val="24"/>
                <w:szCs w:val="24"/>
                <w:lang w:eastAsia="ru-RU"/>
              </w:rPr>
              <w:t>»</w:t>
            </w:r>
          </w:p>
          <w:p w:rsidR="00B76237" w:rsidRPr="00296B04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6237" w:rsidRPr="00EC73B3" w:rsidTr="00B76237">
        <w:tc>
          <w:tcPr>
            <w:tcW w:w="895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День 4</w:t>
            </w:r>
          </w:p>
        </w:tc>
        <w:tc>
          <w:tcPr>
            <w:tcW w:w="1620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успеха</w:t>
            </w:r>
          </w:p>
          <w:p w:rsidR="00B76237" w:rsidRPr="00FD5904" w:rsidRDefault="00B76237" w:rsidP="00B76237">
            <w:pPr>
              <w:pStyle w:val="a3"/>
              <w:jc w:val="center"/>
            </w:pPr>
          </w:p>
        </w:tc>
        <w:tc>
          <w:tcPr>
            <w:tcW w:w="3960" w:type="dxa"/>
          </w:tcPr>
          <w:p w:rsidR="00B76237" w:rsidRPr="00E37AC9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47F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2-й секрет счастья «СИЛА МГНОВЕНИЯ»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Зарядка, завтрак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пожарная эвакуация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Линейка, награждение лучших за прошедший день.</w:t>
            </w:r>
          </w:p>
          <w:p w:rsidR="00B76237" w:rsidRPr="00047FF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Репетиция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B76237" w:rsidRPr="00047FF3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047FF3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  <w:p w:rsidR="00B76237" w:rsidRDefault="00B76237" w:rsidP="00B76237">
            <w:pPr>
              <w:tabs>
                <w:tab w:val="center" w:pos="1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7FF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047FF3">
              <w:rPr>
                <w:rFonts w:ascii="Times New Roman" w:hAnsi="Times New Roman"/>
                <w:sz w:val="24"/>
                <w:szCs w:val="24"/>
                <w:lang w:eastAsia="ru-RU"/>
              </w:rPr>
              <w:t>Соображариум</w:t>
            </w:r>
            <w:proofErr w:type="spellEnd"/>
            <w:r w:rsidRPr="00047FF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типу ЧГК)</w:t>
            </w:r>
          </w:p>
          <w:p w:rsidR="00B76237" w:rsidRPr="00EC73B3" w:rsidRDefault="00B76237" w:rsidP="00B76237">
            <w:pPr>
              <w:tabs>
                <w:tab w:val="center" w:pos="1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8AF">
              <w:rPr>
                <w:rFonts w:ascii="Times New Roman" w:hAnsi="Times New Roman"/>
                <w:sz w:val="24"/>
                <w:szCs w:val="24"/>
                <w:lang w:eastAsia="ru-RU"/>
              </w:rPr>
              <w:t>Огонек «Мои успехи»</w:t>
            </w:r>
          </w:p>
        </w:tc>
      </w:tr>
      <w:tr w:rsidR="00B76237" w:rsidRPr="001F7DAF" w:rsidTr="00B76237">
        <w:tc>
          <w:tcPr>
            <w:tcW w:w="895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День 5</w:t>
            </w:r>
          </w:p>
        </w:tc>
        <w:tc>
          <w:tcPr>
            <w:tcW w:w="1620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3B3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человека, любящего спорт и ЗОЖ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0" w:type="dxa"/>
          </w:tcPr>
          <w:p w:rsidR="00B76237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Зарядка </w:t>
            </w:r>
            <w:r w:rsidRPr="00E37AC9">
              <w:rPr>
                <w:rFonts w:ascii="Times New Roman" w:hAnsi="Times New Roman"/>
                <w:b/>
                <w:sz w:val="24"/>
                <w:szCs w:val="24"/>
              </w:rPr>
              <w:t>СО СПОРТСМЕНОМ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ПОСЕЛКА</w:t>
            </w:r>
            <w:r>
              <w:rPr>
                <w:rFonts w:ascii="Times New Roman" w:hAnsi="Times New Roman"/>
                <w:sz w:val="24"/>
                <w:szCs w:val="24"/>
              </w:rPr>
              <w:t>, завтрак</w:t>
            </w:r>
          </w:p>
          <w:p w:rsidR="00B76237" w:rsidRPr="00AB2CDD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3-й секрет счастья: СИЛА ТЕЛА»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Линейка, награждение лучших за прошедший день.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Репетиция</w:t>
            </w:r>
          </w:p>
        </w:tc>
        <w:tc>
          <w:tcPr>
            <w:tcW w:w="3420" w:type="dxa"/>
          </w:tcPr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Веселые-старты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«Жить здорова-это здорово»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ШОУ достижений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7D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«Покорители вершин»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6237" w:rsidRPr="001F7DAF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 «Мои тайны»</w:t>
            </w:r>
          </w:p>
        </w:tc>
      </w:tr>
      <w:tr w:rsidR="00B76237" w:rsidRPr="00EC73B3" w:rsidTr="00B76237">
        <w:trPr>
          <w:trHeight w:val="1432"/>
        </w:trPr>
        <w:tc>
          <w:tcPr>
            <w:tcW w:w="895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День 6</w:t>
            </w:r>
          </w:p>
        </w:tc>
        <w:tc>
          <w:tcPr>
            <w:tcW w:w="1620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3B3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добрых дел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73B3">
              <w:rPr>
                <w:rFonts w:ascii="Times New Roman" w:hAnsi="Times New Roman"/>
                <w:i/>
                <w:sz w:val="24"/>
                <w:szCs w:val="24"/>
              </w:rPr>
              <w:t>Наполним музыкой сердца,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73B3">
              <w:rPr>
                <w:rFonts w:ascii="Times New Roman" w:hAnsi="Times New Roman"/>
                <w:i/>
                <w:sz w:val="24"/>
                <w:szCs w:val="24"/>
              </w:rPr>
              <w:t>Устроим праздники из буден…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i/>
                <w:sz w:val="24"/>
                <w:szCs w:val="24"/>
              </w:rPr>
              <w:t>Юрий Визбор</w:t>
            </w:r>
          </w:p>
        </w:tc>
        <w:tc>
          <w:tcPr>
            <w:tcW w:w="3960" w:type="dxa"/>
          </w:tcPr>
          <w:p w:rsidR="00B76237" w:rsidRPr="00F528AF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Зарядка, завтрак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Линейка, награждение лучших за прошедший день.</w:t>
            </w:r>
          </w:p>
          <w:p w:rsidR="00B76237" w:rsidRPr="00EC73B3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Репетиция</w:t>
            </w:r>
          </w:p>
        </w:tc>
        <w:tc>
          <w:tcPr>
            <w:tcW w:w="3420" w:type="dxa"/>
          </w:tcPr>
          <w:p w:rsidR="00B76237" w:rsidRPr="001F7DAF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F7D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Марафон Добрых</w:t>
            </w:r>
          </w:p>
          <w:p w:rsidR="00B76237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F7D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дел РДШ.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«Мисс ДУША-РДШ</w:t>
            </w:r>
            <w:r w:rsidRPr="00AB2CD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 «Я люблю себя за…!»»</w:t>
            </w:r>
          </w:p>
        </w:tc>
      </w:tr>
      <w:tr w:rsidR="00B76237" w:rsidRPr="00EC73B3" w:rsidTr="00B76237">
        <w:tc>
          <w:tcPr>
            <w:tcW w:w="895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День 7</w:t>
            </w:r>
          </w:p>
        </w:tc>
        <w:tc>
          <w:tcPr>
            <w:tcW w:w="1620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патриота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73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</w:p>
        </w:tc>
        <w:tc>
          <w:tcPr>
            <w:tcW w:w="3960" w:type="dxa"/>
          </w:tcPr>
          <w:p w:rsidR="00B76237" w:rsidRPr="00F528AF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Зарядка, завтрак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Линейка, награждение лучших за прошедший день.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Репетиция</w:t>
            </w:r>
          </w:p>
        </w:tc>
        <w:tc>
          <w:tcPr>
            <w:tcW w:w="3420" w:type="dxa"/>
          </w:tcPr>
          <w:p w:rsidR="00B76237" w:rsidRPr="00201100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1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«Конкурс</w:t>
            </w:r>
          </w:p>
          <w:p w:rsidR="00B76237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100">
              <w:rPr>
                <w:rFonts w:ascii="Times New Roman" w:hAnsi="Times New Roman"/>
                <w:sz w:val="24"/>
                <w:szCs w:val="24"/>
                <w:lang w:eastAsia="ru-RU"/>
              </w:rPr>
              <w:t>Патриотической песни»</w:t>
            </w:r>
          </w:p>
          <w:p w:rsidR="00B76237" w:rsidRPr="007D5DAB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 «Истории моей семьи»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237" w:rsidRPr="00EC73B3" w:rsidTr="00B76237">
        <w:tc>
          <w:tcPr>
            <w:tcW w:w="895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lastRenderedPageBreak/>
              <w:t>День 8</w:t>
            </w:r>
          </w:p>
        </w:tc>
        <w:tc>
          <w:tcPr>
            <w:tcW w:w="1620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3B3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волонтера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11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4-й секрет счастья: СИЛА ЦЕЛИ.</w:t>
            </w:r>
          </w:p>
          <w:p w:rsidR="00B76237" w:rsidRPr="00F528AF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Зарядка, завтрак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Линейка, награждение лучших за прошедший день.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Репетиция</w:t>
            </w:r>
          </w:p>
        </w:tc>
        <w:tc>
          <w:tcPr>
            <w:tcW w:w="3420" w:type="dxa"/>
          </w:tcPr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2B791A">
              <w:rPr>
                <w:rFonts w:ascii="Times New Roman" w:hAnsi="Times New Roman"/>
                <w:sz w:val="24"/>
                <w:szCs w:val="24"/>
                <w:lang w:eastAsia="ru-RU"/>
              </w:rPr>
              <w:t>«Мистер Дружба»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 «Мои добрые дела»</w:t>
            </w:r>
          </w:p>
        </w:tc>
      </w:tr>
      <w:tr w:rsidR="00B76237" w:rsidRPr="00EC73B3" w:rsidTr="00B76237">
        <w:tc>
          <w:tcPr>
            <w:tcW w:w="895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День 9</w:t>
            </w:r>
          </w:p>
        </w:tc>
        <w:tc>
          <w:tcPr>
            <w:tcW w:w="1620" w:type="dxa"/>
          </w:tcPr>
          <w:p w:rsidR="00B76237" w:rsidRPr="002B791A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91A">
              <w:rPr>
                <w:rFonts w:ascii="Times New Roman" w:hAnsi="Times New Roman"/>
                <w:b/>
                <w:sz w:val="24"/>
                <w:szCs w:val="24"/>
              </w:rPr>
              <w:t>День  медиа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237" w:rsidRPr="00EC73B3" w:rsidRDefault="00B76237" w:rsidP="00B76237">
            <w:pPr>
              <w:spacing w:before="200" w:after="0" w:line="240" w:lineRule="auto"/>
              <w:ind w:right="15" w:firstLine="40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76237" w:rsidRPr="00EC73B3" w:rsidRDefault="00B76237" w:rsidP="00B76237">
            <w:pPr>
              <w:spacing w:before="200" w:after="0" w:line="240" w:lineRule="auto"/>
              <w:ind w:right="15" w:firstLine="400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76237" w:rsidRPr="00F528AF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Зарядка, завтрак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Линейка, награждение лучших за прошедший день.</w:t>
            </w:r>
          </w:p>
          <w:p w:rsidR="00B76237" w:rsidRPr="00EC73B3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Репетиция</w:t>
            </w:r>
          </w:p>
        </w:tc>
        <w:tc>
          <w:tcPr>
            <w:tcW w:w="3420" w:type="dxa"/>
          </w:tcPr>
          <w:p w:rsidR="00B76237" w:rsidRPr="00F664A9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76237" w:rsidRPr="00F664A9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B791A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91A">
              <w:rPr>
                <w:rFonts w:ascii="Times New Roman" w:hAnsi="Times New Roman"/>
                <w:sz w:val="24"/>
                <w:szCs w:val="24"/>
                <w:lang w:eastAsia="ru-RU"/>
              </w:rPr>
              <w:t>«Редакция» (выпус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отрядных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стен-газет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лагерного видеоролика «Ай- да в РДШ!»</w:t>
            </w:r>
          </w:p>
          <w:p w:rsidR="00B76237" w:rsidRPr="004F6946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4F6946">
              <w:rPr>
                <w:rFonts w:ascii="Times New Roman" w:hAnsi="Times New Roman"/>
                <w:sz w:val="24"/>
                <w:szCs w:val="24"/>
                <w:lang w:eastAsia="ru-RU"/>
              </w:rPr>
              <w:t>ероприятие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946">
              <w:rPr>
                <w:rFonts w:ascii="Times New Roman" w:hAnsi="Times New Roman"/>
                <w:sz w:val="24"/>
                <w:szCs w:val="24"/>
                <w:lang w:eastAsia="ru-RU"/>
              </w:rPr>
              <w:t>«Цирк»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«Видеописьмо другу в будущее»</w:t>
            </w:r>
          </w:p>
        </w:tc>
      </w:tr>
      <w:tr w:rsidR="00B76237" w:rsidRPr="00EC73B3" w:rsidTr="00B76237">
        <w:tc>
          <w:tcPr>
            <w:tcW w:w="895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День 10</w:t>
            </w:r>
          </w:p>
        </w:tc>
        <w:tc>
          <w:tcPr>
            <w:tcW w:w="1620" w:type="dxa"/>
          </w:tcPr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D3B">
              <w:rPr>
                <w:rFonts w:ascii="Times New Roman" w:hAnsi="Times New Roman"/>
                <w:b/>
                <w:sz w:val="24"/>
                <w:szCs w:val="24"/>
              </w:rPr>
              <w:t>День лидера</w:t>
            </w:r>
          </w:p>
          <w:p w:rsidR="00B76237" w:rsidRPr="00F56D3B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(первый)</w:t>
            </w:r>
          </w:p>
          <w:p w:rsidR="00B76237" w:rsidRPr="00F56D3B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56D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5-й секрет счастья: СИЛА ПРЕДСТАВЛЕНИЙ О СЕБЕ</w:t>
            </w:r>
          </w:p>
          <w:p w:rsidR="00B76237" w:rsidRPr="00F528AF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Зарядка, завтрак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Линейка, награждение лучших за прошедший день.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76237" w:rsidRPr="00F56D3B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D3B">
              <w:rPr>
                <w:rFonts w:ascii="Times New Roman" w:hAnsi="Times New Roman"/>
                <w:sz w:val="24"/>
                <w:szCs w:val="24"/>
                <w:lang w:eastAsia="ru-RU"/>
              </w:rPr>
              <w:t>Шоу «Большая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6D3B">
              <w:rPr>
                <w:rFonts w:ascii="Times New Roman" w:hAnsi="Times New Roman"/>
                <w:sz w:val="24"/>
                <w:szCs w:val="24"/>
                <w:lang w:eastAsia="ru-RU"/>
              </w:rPr>
              <w:t>разница».</w:t>
            </w:r>
          </w:p>
          <w:p w:rsidR="00B76237" w:rsidRPr="00922C4F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 «Мои страхи и сомнения»</w:t>
            </w:r>
          </w:p>
        </w:tc>
      </w:tr>
      <w:tr w:rsidR="00B76237" w:rsidRPr="00EC73B3" w:rsidTr="00B76237">
        <w:tc>
          <w:tcPr>
            <w:tcW w:w="895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День 11</w:t>
            </w:r>
          </w:p>
        </w:tc>
        <w:tc>
          <w:tcPr>
            <w:tcW w:w="1620" w:type="dxa"/>
          </w:tcPr>
          <w:p w:rsidR="00B76237" w:rsidRPr="00F56D3B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D3B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proofErr w:type="spellStart"/>
            <w:r w:rsidRPr="00F56D3B">
              <w:rPr>
                <w:rFonts w:ascii="Times New Roman" w:hAnsi="Times New Roman"/>
                <w:b/>
                <w:sz w:val="24"/>
                <w:szCs w:val="24"/>
              </w:rPr>
              <w:t>активити</w:t>
            </w:r>
            <w:proofErr w:type="spellEnd"/>
          </w:p>
        </w:tc>
        <w:tc>
          <w:tcPr>
            <w:tcW w:w="3960" w:type="dxa"/>
          </w:tcPr>
          <w:p w:rsidR="00B76237" w:rsidRPr="00F528AF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Зарядка, завтрак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Линейка, награждение лучших за прошедший день.</w:t>
            </w:r>
          </w:p>
          <w:p w:rsidR="00B76237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Репетиция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Конкурс рисунков на асфальте</w:t>
            </w:r>
          </w:p>
          <w:p w:rsidR="00B76237" w:rsidRPr="0020150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«Мир вокруг»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 «Я считаюсь с чужим мнением»</w:t>
            </w:r>
          </w:p>
        </w:tc>
      </w:tr>
      <w:tr w:rsidR="00B76237" w:rsidRPr="00EC73B3" w:rsidTr="00B76237">
        <w:tc>
          <w:tcPr>
            <w:tcW w:w="895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День 12</w:t>
            </w:r>
          </w:p>
        </w:tc>
        <w:tc>
          <w:tcPr>
            <w:tcW w:w="1620" w:type="dxa"/>
          </w:tcPr>
          <w:p w:rsidR="00B76237" w:rsidRPr="00FC620D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20D">
              <w:rPr>
                <w:rFonts w:ascii="Times New Roman" w:hAnsi="Times New Roman"/>
                <w:b/>
                <w:sz w:val="24"/>
                <w:szCs w:val="24"/>
              </w:rPr>
              <w:t>День лидера</w:t>
            </w:r>
          </w:p>
          <w:p w:rsidR="00B76237" w:rsidRPr="00FC620D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20D">
              <w:rPr>
                <w:rFonts w:ascii="Times New Roman" w:hAnsi="Times New Roman"/>
                <w:b/>
                <w:sz w:val="24"/>
                <w:szCs w:val="24"/>
              </w:rPr>
              <w:t>(второй)</w:t>
            </w:r>
          </w:p>
        </w:tc>
        <w:tc>
          <w:tcPr>
            <w:tcW w:w="3960" w:type="dxa"/>
          </w:tcPr>
          <w:p w:rsidR="00B76237" w:rsidRPr="00E44239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E442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6-й секрет счастья: СИЛА ВЗАИМООТНОШЕНИЙ</w:t>
            </w:r>
            <w:r w:rsidRPr="00E442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  <w:p w:rsidR="00B76237" w:rsidRPr="00E44239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239">
              <w:rPr>
                <w:rFonts w:ascii="Times New Roman" w:hAnsi="Times New Roman"/>
                <w:sz w:val="24"/>
                <w:szCs w:val="24"/>
              </w:rPr>
              <w:t>Зарядка, завтрак</w:t>
            </w:r>
          </w:p>
          <w:p w:rsidR="00B76237" w:rsidRPr="00E44239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4423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Линейка, награждение лучших за прошедший день.</w:t>
            </w:r>
          </w:p>
          <w:p w:rsidR="00B76237" w:rsidRPr="00E44239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</w:pPr>
            <w:r w:rsidRPr="00E4423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Репетиция</w:t>
            </w:r>
          </w:p>
          <w:p w:rsidR="00B76237" w:rsidRPr="00E44239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6237" w:rsidRPr="00E44239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6237" w:rsidRPr="00E44239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B76237" w:rsidRPr="00FC620D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0D">
              <w:rPr>
                <w:rFonts w:ascii="Times New Roman" w:hAnsi="Times New Roman"/>
                <w:sz w:val="24"/>
                <w:szCs w:val="24"/>
                <w:lang w:eastAsia="ru-RU"/>
              </w:rPr>
              <w:t>День Сердец.</w:t>
            </w:r>
          </w:p>
          <w:p w:rsidR="00B76237" w:rsidRPr="00FC620D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FC620D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«Д</w:t>
            </w:r>
            <w:r w:rsidRPr="00FC62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ень </w:t>
            </w:r>
            <w:proofErr w:type="gramStart"/>
            <w:r w:rsidRPr="00FC620D">
              <w:rPr>
                <w:rFonts w:ascii="Times New Roman" w:hAnsi="Times New Roman"/>
                <w:sz w:val="24"/>
                <w:szCs w:val="24"/>
                <w:lang w:eastAsia="ru-RU"/>
              </w:rPr>
              <w:t>любви»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сцены из книг)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 xml:space="preserve">Конкурс на лучшую поделку – </w:t>
            </w:r>
            <w:r>
              <w:rPr>
                <w:rFonts w:ascii="Times New Roman" w:hAnsi="Times New Roman"/>
                <w:sz w:val="24"/>
                <w:szCs w:val="24"/>
              </w:rPr>
              <w:t>талисман РДШ отряда</w:t>
            </w:r>
          </w:p>
          <w:p w:rsidR="00B76237" w:rsidRPr="00922C4F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 «Если все не так, как хочется»</w:t>
            </w:r>
          </w:p>
        </w:tc>
      </w:tr>
      <w:tr w:rsidR="00B76237" w:rsidRPr="00EC73B3" w:rsidTr="00B76237">
        <w:tc>
          <w:tcPr>
            <w:tcW w:w="895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День 13</w:t>
            </w:r>
          </w:p>
        </w:tc>
        <w:tc>
          <w:tcPr>
            <w:tcW w:w="1620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экономики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237" w:rsidRPr="00EC73B3" w:rsidRDefault="00B76237" w:rsidP="00B7623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0" w:type="dxa"/>
          </w:tcPr>
          <w:p w:rsidR="00B76237" w:rsidRPr="00FC620D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0D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Экономический день.</w:t>
            </w:r>
          </w:p>
          <w:p w:rsidR="00B76237" w:rsidRPr="00F528AF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Зарядка, завтрак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Линейка, награждение лучших за прошедший день.</w:t>
            </w:r>
          </w:p>
          <w:p w:rsidR="00B76237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Репетиция</w:t>
            </w:r>
          </w:p>
          <w:p w:rsidR="00B76237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площадок.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самоуправления»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«Моё настроение»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 «Любовь творит чудеса»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237" w:rsidRPr="00EC73B3" w:rsidTr="00B76237">
        <w:tc>
          <w:tcPr>
            <w:tcW w:w="895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День 14</w:t>
            </w:r>
          </w:p>
        </w:tc>
        <w:tc>
          <w:tcPr>
            <w:tcW w:w="1620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3B3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экологии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237" w:rsidRPr="00EC73B3" w:rsidRDefault="00B76237" w:rsidP="00B76237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0" w:type="dxa"/>
          </w:tcPr>
          <w:p w:rsidR="00B76237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22C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7-й секрет счастья: СИЛА ЕДИНСТВА.</w:t>
            </w:r>
          </w:p>
          <w:p w:rsidR="00B76237" w:rsidRPr="00F528AF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Зарядка, завтрак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Линейка, награждение лучших за прошедший день.</w:t>
            </w:r>
          </w:p>
          <w:p w:rsidR="00B76237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Репетиция</w:t>
            </w:r>
          </w:p>
          <w:p w:rsidR="00B76237" w:rsidRPr="00201507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B76237" w:rsidRPr="00922C4F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2C4F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поделок из</w:t>
            </w:r>
          </w:p>
          <w:p w:rsidR="00B76237" w:rsidRPr="00922C4F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2C4F">
              <w:rPr>
                <w:rFonts w:ascii="Times New Roman" w:hAnsi="Times New Roman"/>
                <w:sz w:val="24"/>
                <w:szCs w:val="24"/>
                <w:lang w:eastAsia="ru-RU"/>
              </w:rPr>
              <w:t>бытового мусора,</w:t>
            </w:r>
          </w:p>
          <w:p w:rsidR="00B76237" w:rsidRPr="00922C4F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2C4F">
              <w:rPr>
                <w:rFonts w:ascii="Times New Roman" w:hAnsi="Times New Roman"/>
                <w:sz w:val="24"/>
                <w:szCs w:val="24"/>
                <w:lang w:eastAsia="ru-RU"/>
              </w:rPr>
              <w:t>шишек и пр.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2C4F">
              <w:rPr>
                <w:rFonts w:ascii="Times New Roman" w:hAnsi="Times New Roman"/>
                <w:sz w:val="24"/>
                <w:szCs w:val="24"/>
                <w:lang w:eastAsia="ru-RU"/>
              </w:rPr>
              <w:t>«Дешево и красиво!»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флэшмобов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«Мы вместе, победим!»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 «Как помочь ближнему?»</w:t>
            </w:r>
          </w:p>
          <w:p w:rsidR="00B76237" w:rsidRPr="00922C4F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237" w:rsidRPr="00EC73B3" w:rsidTr="00B76237">
        <w:tc>
          <w:tcPr>
            <w:tcW w:w="895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lastRenderedPageBreak/>
              <w:t>День 15</w:t>
            </w:r>
          </w:p>
        </w:tc>
        <w:tc>
          <w:tcPr>
            <w:tcW w:w="1620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РДШ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76237" w:rsidRPr="00F528AF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Зарядка, завтрак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Линейка, награждение лучших за прошедший день.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76237" w:rsidRPr="0020150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015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proofErr w:type="spellStart"/>
            <w:r w:rsidRPr="002015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агидбригад</w:t>
            </w:r>
            <w:proofErr w:type="spellEnd"/>
            <w:r w:rsidRPr="002015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«Мы – школьники России»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 «Я люблю свою малую Родину!»</w:t>
            </w:r>
          </w:p>
        </w:tc>
      </w:tr>
      <w:tr w:rsidR="00B76237" w:rsidRPr="00EC73B3" w:rsidTr="00B76237">
        <w:tc>
          <w:tcPr>
            <w:tcW w:w="895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День 16</w:t>
            </w:r>
          </w:p>
        </w:tc>
        <w:tc>
          <w:tcPr>
            <w:tcW w:w="1620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3B3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вожатого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0" w:type="dxa"/>
          </w:tcPr>
          <w:p w:rsidR="00B76237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4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:8-й секрет счастья: СИЛА СМЕХА.</w:t>
            </w:r>
          </w:p>
          <w:p w:rsidR="00B76237" w:rsidRPr="00F528AF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Зарядка, завтрак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Линейка, награждение лучших за прошедший день.</w:t>
            </w:r>
          </w:p>
          <w:p w:rsidR="00B76237" w:rsidRPr="009D0916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Репетиция</w:t>
            </w:r>
          </w:p>
        </w:tc>
        <w:tc>
          <w:tcPr>
            <w:tcW w:w="3420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«Я модельер»</w:t>
            </w:r>
          </w:p>
          <w:p w:rsidR="00B76237" w:rsidRPr="00234F26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F26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Конкурс «Лучший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F26">
              <w:rPr>
                <w:rFonts w:ascii="Times New Roman" w:hAnsi="Times New Roman"/>
                <w:sz w:val="24"/>
                <w:szCs w:val="24"/>
                <w:lang w:eastAsia="ru-RU"/>
              </w:rPr>
              <w:t>вожатый».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 «Живу здесь и сейчас!»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237" w:rsidRPr="00EC73B3" w:rsidTr="00B76237">
        <w:tc>
          <w:tcPr>
            <w:tcW w:w="895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День 17</w:t>
            </w:r>
          </w:p>
        </w:tc>
        <w:tc>
          <w:tcPr>
            <w:tcW w:w="1620" w:type="dxa"/>
          </w:tcPr>
          <w:p w:rsidR="00B76237" w:rsidRPr="00234F26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F26">
              <w:rPr>
                <w:rFonts w:ascii="Times New Roman" w:hAnsi="Times New Roman"/>
                <w:b/>
                <w:sz w:val="24"/>
                <w:szCs w:val="24"/>
              </w:rPr>
              <w:t>День юмора и смеха</w:t>
            </w:r>
          </w:p>
        </w:tc>
        <w:tc>
          <w:tcPr>
            <w:tcW w:w="3960" w:type="dxa"/>
          </w:tcPr>
          <w:p w:rsidR="00B76237" w:rsidRPr="009D0916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4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9-й секрет счастья СИЛА ДАРЕНИЯ</w:t>
            </w:r>
          </w:p>
          <w:p w:rsidR="00B76237" w:rsidRPr="00F528AF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Зарядка, завтрак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Линейка, награждение лучших за прошедший день.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Репетиция</w:t>
            </w:r>
          </w:p>
          <w:p w:rsidR="00B76237" w:rsidRPr="00234F26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комиксов «Вместе мы – сила!»</w:t>
            </w:r>
          </w:p>
        </w:tc>
        <w:tc>
          <w:tcPr>
            <w:tcW w:w="3420" w:type="dxa"/>
          </w:tcPr>
          <w:p w:rsidR="00B76237" w:rsidRPr="009D0916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09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Сюжетно-ролевая игра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Вместе весело</w:t>
            </w:r>
            <w:r w:rsidRPr="009D09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 «Я устал, я хочу домой!» Как уметь переворачивать события!</w:t>
            </w:r>
          </w:p>
        </w:tc>
      </w:tr>
      <w:tr w:rsidR="00B76237" w:rsidRPr="00EC73B3" w:rsidTr="00B76237">
        <w:tc>
          <w:tcPr>
            <w:tcW w:w="895" w:type="dxa"/>
          </w:tcPr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sz w:val="24"/>
                <w:szCs w:val="24"/>
              </w:rPr>
              <w:t>День 18</w:t>
            </w:r>
          </w:p>
        </w:tc>
        <w:tc>
          <w:tcPr>
            <w:tcW w:w="1620" w:type="dxa"/>
          </w:tcPr>
          <w:p w:rsidR="00B76237" w:rsidRPr="009D0916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3B3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подарков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73B3">
              <w:rPr>
                <w:rFonts w:ascii="Times New Roman" w:hAnsi="Times New Roman"/>
                <w:i/>
                <w:sz w:val="24"/>
                <w:szCs w:val="24"/>
              </w:rPr>
              <w:t>А всё кончается, кончается, кончается,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73B3">
              <w:rPr>
                <w:rFonts w:ascii="Times New Roman" w:hAnsi="Times New Roman"/>
                <w:i/>
                <w:sz w:val="24"/>
                <w:szCs w:val="24"/>
              </w:rPr>
              <w:t>Едва кончаются перрон и фонари.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73B3">
              <w:rPr>
                <w:rFonts w:ascii="Times New Roman" w:hAnsi="Times New Roman"/>
                <w:i/>
                <w:sz w:val="24"/>
                <w:szCs w:val="24"/>
              </w:rPr>
              <w:t>Глаза прощаются, надолго изучаются,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B3">
              <w:rPr>
                <w:rFonts w:ascii="Times New Roman" w:hAnsi="Times New Roman"/>
                <w:i/>
                <w:sz w:val="24"/>
                <w:szCs w:val="24"/>
              </w:rPr>
              <w:t>И так всё ясно, слов не говори…</w:t>
            </w:r>
          </w:p>
        </w:tc>
        <w:tc>
          <w:tcPr>
            <w:tcW w:w="3960" w:type="dxa"/>
          </w:tcPr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64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10-й секрет счастья СИЛА ВЕРЫ</w:t>
            </w:r>
          </w:p>
          <w:p w:rsidR="00B76237" w:rsidRPr="00F528AF" w:rsidRDefault="00B76237" w:rsidP="00B7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Зарядка, завтрак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Линейка, награждение лучших за прошедший день.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Репетиция.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B76237" w:rsidRPr="00146485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85">
              <w:rPr>
                <w:rFonts w:ascii="Times New Roman" w:hAnsi="Times New Roman"/>
                <w:sz w:val="24"/>
                <w:szCs w:val="24"/>
              </w:rPr>
              <w:t>Торжественная линейка закрытия смены</w:t>
            </w:r>
          </w:p>
          <w:p w:rsidR="00B76237" w:rsidRPr="00146485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6485">
              <w:rPr>
                <w:rFonts w:ascii="Times New Roman" w:hAnsi="Times New Roman"/>
                <w:sz w:val="24"/>
                <w:szCs w:val="24"/>
              </w:rPr>
              <w:t>ероприятие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Гала – концерт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64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«Наше время пришло»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«Узелок на память»</w:t>
            </w:r>
          </w:p>
          <w:p w:rsidR="00B76237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Огонек «Я буду по тебе скучать!»</w:t>
            </w: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6237" w:rsidRPr="00EC73B3" w:rsidRDefault="00B76237" w:rsidP="00B762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C48" w:rsidRPr="001739EE" w:rsidRDefault="002D0C48" w:rsidP="002D0C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7.3Результативность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ЛДП выражается в двух позициях:</w:t>
      </w:r>
    </w:p>
    <w:p w:rsidR="002D0C48" w:rsidRPr="001739EE" w:rsidRDefault="002D0C48" w:rsidP="002D0C48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Количественной (количество отдохнувших в ЛДП детей).</w:t>
      </w:r>
    </w:p>
    <w:p w:rsidR="002D0C48" w:rsidRPr="001739EE" w:rsidRDefault="002D0C48" w:rsidP="002D0C48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(анализ по итогам всех выше перечисленным параметрам).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количественные и качественные результаты можно увидеть, проанализировав результаты полученных диагностик на разных этапах летней смены (диагностики см. п. 6).</w:t>
      </w:r>
    </w:p>
    <w:p w:rsidR="002D0C48" w:rsidRPr="001739EE" w:rsidRDefault="002D0C48" w:rsidP="002D0C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7.4. Список литературы:</w:t>
      </w:r>
    </w:p>
    <w:p w:rsidR="002D0C48" w:rsidRPr="001739EE" w:rsidRDefault="002D0C48" w:rsidP="002D0C48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«Необычные праздники дома¸ в школе и во дворе». Л. Соколова. – Новосибирск, 2007.</w:t>
      </w:r>
    </w:p>
    <w:p w:rsidR="002D0C48" w:rsidRPr="001739EE" w:rsidRDefault="002D0C48" w:rsidP="002D0C48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«Необычные праздники дома¸ в школе и во дворе». Л. Соколова. Новосибирск. 2007.</w:t>
      </w:r>
    </w:p>
    <w:p w:rsidR="002D0C48" w:rsidRPr="001739EE" w:rsidRDefault="002D0C48" w:rsidP="002D0C48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игрой круглый год» М.С. Коган. – Новосибирск: Сибирское университетское издательство, 2006.</w:t>
      </w:r>
    </w:p>
    <w:p w:rsidR="002D0C48" w:rsidRPr="001739EE" w:rsidRDefault="002D0C48" w:rsidP="002D0C48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игрой круглый год» М.С. Коган. Сибирское университетское издательство. Новосибирск. 2006.</w:t>
      </w:r>
    </w:p>
    <w:p w:rsidR="002D0C48" w:rsidRPr="001739EE" w:rsidRDefault="002D0C48" w:rsidP="002D0C48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«Школьная площадка» А.Н. </w:t>
      </w: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Никульников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Новосибирск, 2006.</w:t>
      </w:r>
    </w:p>
    <w:p w:rsidR="002D0C48" w:rsidRPr="001739EE" w:rsidRDefault="002D0C48" w:rsidP="002D0C48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«Школьная площадка» А.Н. </w:t>
      </w: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Никульников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Новосибирск. 2006.</w:t>
      </w:r>
    </w:p>
    <w:p w:rsidR="002D0C48" w:rsidRPr="001739EE" w:rsidRDefault="002D0C48" w:rsidP="002D0C48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«Педсовет» за 2000-2009 год.</w:t>
      </w:r>
    </w:p>
    <w:p w:rsidR="002D0C48" w:rsidRPr="001739EE" w:rsidRDefault="002D0C48" w:rsidP="002D0C48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«Педсовет» за 2013-2014 год.</w:t>
      </w:r>
    </w:p>
    <w:p w:rsidR="002D0C48" w:rsidRPr="001739EE" w:rsidRDefault="002D0C48" w:rsidP="002D0C48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Газета: «Последний звонок» за 2000-2009 год.</w:t>
      </w:r>
    </w:p>
    <w:p w:rsidR="002D0C48" w:rsidRPr="001739EE" w:rsidRDefault="002D0C48" w:rsidP="002D0C48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Газета: «Последний звонок» за 2013-20142 год.</w:t>
      </w:r>
    </w:p>
    <w:p w:rsidR="002D0C48" w:rsidRPr="001739EE" w:rsidRDefault="002D0C48" w:rsidP="002D0C48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«Начальная школа», 2014-2015.</w:t>
      </w:r>
    </w:p>
    <w:p w:rsidR="002D0C48" w:rsidRPr="001739EE" w:rsidRDefault="002D0C48" w:rsidP="002D0C48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Загородный летний лагерь. /Сост. С.И. Лобачёва, В.А. Великородная – М.: ВАКО, 2006.</w:t>
      </w:r>
    </w:p>
    <w:p w:rsidR="002D0C48" w:rsidRPr="001739EE" w:rsidRDefault="002D0C48" w:rsidP="002D0C48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Научно-практический журнал «Завуч начальной школы», №2 – 2008.</w:t>
      </w:r>
    </w:p>
    <w:p w:rsidR="002D0C48" w:rsidRPr="001739EE" w:rsidRDefault="002D0C48" w:rsidP="002D0C48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Серия: «Праздник в школе». – Минск: «</w:t>
      </w: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Красико-Принт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2007.</w:t>
      </w:r>
    </w:p>
    <w:p w:rsidR="00EB1E3C" w:rsidRPr="00B76237" w:rsidRDefault="002D0C48" w:rsidP="00B7623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Серия: «Праздник в школе». Минск. «</w:t>
      </w:r>
      <w:proofErr w:type="spellStart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Красико-Принт</w:t>
      </w:r>
      <w:proofErr w:type="spellEnd"/>
      <w:r w:rsidRPr="0017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2007.</w:t>
      </w:r>
    </w:p>
    <w:sectPr w:rsidR="00EB1E3C" w:rsidRPr="00B76237" w:rsidSect="002D0C48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3Font_1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3Font_14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5623"/>
    <w:multiLevelType w:val="multilevel"/>
    <w:tmpl w:val="9C1C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E6BD3"/>
    <w:multiLevelType w:val="multilevel"/>
    <w:tmpl w:val="AE50C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E48AA"/>
    <w:multiLevelType w:val="multilevel"/>
    <w:tmpl w:val="E278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B2076"/>
    <w:multiLevelType w:val="multilevel"/>
    <w:tmpl w:val="FAE0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979F6"/>
    <w:multiLevelType w:val="multilevel"/>
    <w:tmpl w:val="3018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F3691"/>
    <w:multiLevelType w:val="multilevel"/>
    <w:tmpl w:val="27F8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C462B"/>
    <w:multiLevelType w:val="multilevel"/>
    <w:tmpl w:val="32C8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1630A"/>
    <w:multiLevelType w:val="multilevel"/>
    <w:tmpl w:val="7D4A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40492"/>
    <w:multiLevelType w:val="multilevel"/>
    <w:tmpl w:val="124E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70062"/>
    <w:multiLevelType w:val="multilevel"/>
    <w:tmpl w:val="E1D4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50E59"/>
    <w:multiLevelType w:val="multilevel"/>
    <w:tmpl w:val="17C2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C81947"/>
    <w:multiLevelType w:val="multilevel"/>
    <w:tmpl w:val="FBBC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DF0368"/>
    <w:multiLevelType w:val="multilevel"/>
    <w:tmpl w:val="D6B2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A74C0"/>
    <w:multiLevelType w:val="multilevel"/>
    <w:tmpl w:val="7E1A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1A467D"/>
    <w:multiLevelType w:val="multilevel"/>
    <w:tmpl w:val="DD9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2F1CA9"/>
    <w:multiLevelType w:val="multilevel"/>
    <w:tmpl w:val="8A62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222AFE"/>
    <w:multiLevelType w:val="multilevel"/>
    <w:tmpl w:val="3530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DB1F04"/>
    <w:multiLevelType w:val="multilevel"/>
    <w:tmpl w:val="229C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0C0766"/>
    <w:multiLevelType w:val="multilevel"/>
    <w:tmpl w:val="22EA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8F47BC"/>
    <w:multiLevelType w:val="multilevel"/>
    <w:tmpl w:val="4FF2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E52AA5"/>
    <w:multiLevelType w:val="multilevel"/>
    <w:tmpl w:val="7CC8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17D1A"/>
    <w:multiLevelType w:val="multilevel"/>
    <w:tmpl w:val="36BA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717C63"/>
    <w:multiLevelType w:val="multilevel"/>
    <w:tmpl w:val="5524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B3C80"/>
    <w:multiLevelType w:val="multilevel"/>
    <w:tmpl w:val="6CAC7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393013"/>
    <w:multiLevelType w:val="multilevel"/>
    <w:tmpl w:val="0232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FE3159"/>
    <w:multiLevelType w:val="multilevel"/>
    <w:tmpl w:val="9C7A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EB29B4"/>
    <w:multiLevelType w:val="multilevel"/>
    <w:tmpl w:val="2F66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2D04B2"/>
    <w:multiLevelType w:val="multilevel"/>
    <w:tmpl w:val="ABF2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9D2AC2"/>
    <w:multiLevelType w:val="multilevel"/>
    <w:tmpl w:val="3E8E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21514F"/>
    <w:multiLevelType w:val="multilevel"/>
    <w:tmpl w:val="0B54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225F1B"/>
    <w:multiLevelType w:val="multilevel"/>
    <w:tmpl w:val="B2DA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000C10"/>
    <w:multiLevelType w:val="multilevel"/>
    <w:tmpl w:val="C2EE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041DDE"/>
    <w:multiLevelType w:val="multilevel"/>
    <w:tmpl w:val="F390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AE755F"/>
    <w:multiLevelType w:val="multilevel"/>
    <w:tmpl w:val="0DEA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863385"/>
    <w:multiLevelType w:val="multilevel"/>
    <w:tmpl w:val="4F0A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04C88"/>
    <w:multiLevelType w:val="multilevel"/>
    <w:tmpl w:val="7682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A334B1"/>
    <w:multiLevelType w:val="multilevel"/>
    <w:tmpl w:val="765E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93119B"/>
    <w:multiLevelType w:val="multilevel"/>
    <w:tmpl w:val="52B2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4E16A4"/>
    <w:multiLevelType w:val="multilevel"/>
    <w:tmpl w:val="9EF0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5C1FA1"/>
    <w:multiLevelType w:val="multilevel"/>
    <w:tmpl w:val="28A4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B0335D"/>
    <w:multiLevelType w:val="multilevel"/>
    <w:tmpl w:val="8AF4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02C44"/>
    <w:multiLevelType w:val="multilevel"/>
    <w:tmpl w:val="D82E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CA777F"/>
    <w:multiLevelType w:val="multilevel"/>
    <w:tmpl w:val="40A6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425547"/>
    <w:multiLevelType w:val="multilevel"/>
    <w:tmpl w:val="AF6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133DAA"/>
    <w:multiLevelType w:val="multilevel"/>
    <w:tmpl w:val="B2E8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297AC9"/>
    <w:multiLevelType w:val="multilevel"/>
    <w:tmpl w:val="738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6C5C3E"/>
    <w:multiLevelType w:val="multilevel"/>
    <w:tmpl w:val="1C9C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BC2EA9"/>
    <w:multiLevelType w:val="multilevel"/>
    <w:tmpl w:val="9044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43"/>
  </w:num>
  <w:num w:numId="3">
    <w:abstractNumId w:val="13"/>
  </w:num>
  <w:num w:numId="4">
    <w:abstractNumId w:val="6"/>
  </w:num>
  <w:num w:numId="5">
    <w:abstractNumId w:val="33"/>
  </w:num>
  <w:num w:numId="6">
    <w:abstractNumId w:val="27"/>
  </w:num>
  <w:num w:numId="7">
    <w:abstractNumId w:val="15"/>
  </w:num>
  <w:num w:numId="8">
    <w:abstractNumId w:val="16"/>
  </w:num>
  <w:num w:numId="9">
    <w:abstractNumId w:val="17"/>
  </w:num>
  <w:num w:numId="10">
    <w:abstractNumId w:val="19"/>
  </w:num>
  <w:num w:numId="11">
    <w:abstractNumId w:val="30"/>
  </w:num>
  <w:num w:numId="12">
    <w:abstractNumId w:val="34"/>
  </w:num>
  <w:num w:numId="13">
    <w:abstractNumId w:val="21"/>
  </w:num>
  <w:num w:numId="14">
    <w:abstractNumId w:val="18"/>
  </w:num>
  <w:num w:numId="15">
    <w:abstractNumId w:val="44"/>
  </w:num>
  <w:num w:numId="16">
    <w:abstractNumId w:val="12"/>
  </w:num>
  <w:num w:numId="17">
    <w:abstractNumId w:val="36"/>
  </w:num>
  <w:num w:numId="18">
    <w:abstractNumId w:val="20"/>
  </w:num>
  <w:num w:numId="19">
    <w:abstractNumId w:val="47"/>
  </w:num>
  <w:num w:numId="20">
    <w:abstractNumId w:val="39"/>
  </w:num>
  <w:num w:numId="21">
    <w:abstractNumId w:val="7"/>
  </w:num>
  <w:num w:numId="22">
    <w:abstractNumId w:val="31"/>
  </w:num>
  <w:num w:numId="23">
    <w:abstractNumId w:val="24"/>
  </w:num>
  <w:num w:numId="24">
    <w:abstractNumId w:val="11"/>
  </w:num>
  <w:num w:numId="25">
    <w:abstractNumId w:val="26"/>
  </w:num>
  <w:num w:numId="26">
    <w:abstractNumId w:val="3"/>
  </w:num>
  <w:num w:numId="27">
    <w:abstractNumId w:val="25"/>
  </w:num>
  <w:num w:numId="28">
    <w:abstractNumId w:val="8"/>
  </w:num>
  <w:num w:numId="29">
    <w:abstractNumId w:val="41"/>
  </w:num>
  <w:num w:numId="30">
    <w:abstractNumId w:val="14"/>
  </w:num>
  <w:num w:numId="31">
    <w:abstractNumId w:val="28"/>
  </w:num>
  <w:num w:numId="32">
    <w:abstractNumId w:val="23"/>
  </w:num>
  <w:num w:numId="33">
    <w:abstractNumId w:val="0"/>
  </w:num>
  <w:num w:numId="34">
    <w:abstractNumId w:val="29"/>
  </w:num>
  <w:num w:numId="35">
    <w:abstractNumId w:val="2"/>
  </w:num>
  <w:num w:numId="36">
    <w:abstractNumId w:val="5"/>
  </w:num>
  <w:num w:numId="37">
    <w:abstractNumId w:val="22"/>
  </w:num>
  <w:num w:numId="38">
    <w:abstractNumId w:val="42"/>
  </w:num>
  <w:num w:numId="39">
    <w:abstractNumId w:val="9"/>
  </w:num>
  <w:num w:numId="40">
    <w:abstractNumId w:val="46"/>
  </w:num>
  <w:num w:numId="41">
    <w:abstractNumId w:val="35"/>
  </w:num>
  <w:num w:numId="42">
    <w:abstractNumId w:val="40"/>
  </w:num>
  <w:num w:numId="43">
    <w:abstractNumId w:val="37"/>
  </w:num>
  <w:num w:numId="44">
    <w:abstractNumId w:val="10"/>
  </w:num>
  <w:num w:numId="45">
    <w:abstractNumId w:val="38"/>
  </w:num>
  <w:num w:numId="46">
    <w:abstractNumId w:val="45"/>
  </w:num>
  <w:num w:numId="47">
    <w:abstractNumId w:val="4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48"/>
    <w:rsid w:val="000926CE"/>
    <w:rsid w:val="000F064F"/>
    <w:rsid w:val="001739EE"/>
    <w:rsid w:val="002D0C48"/>
    <w:rsid w:val="0033695F"/>
    <w:rsid w:val="00336F44"/>
    <w:rsid w:val="00605628"/>
    <w:rsid w:val="00714F01"/>
    <w:rsid w:val="00731555"/>
    <w:rsid w:val="009B0AB0"/>
    <w:rsid w:val="00A747DB"/>
    <w:rsid w:val="00B46195"/>
    <w:rsid w:val="00B76237"/>
    <w:rsid w:val="00BE61E4"/>
    <w:rsid w:val="00CF468F"/>
    <w:rsid w:val="00D07C47"/>
    <w:rsid w:val="00D57407"/>
    <w:rsid w:val="00EB1E3C"/>
    <w:rsid w:val="00F8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0678F-7AED-4062-93A3-2B5390F0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C48"/>
  </w:style>
  <w:style w:type="paragraph" w:customStyle="1" w:styleId="western">
    <w:name w:val="western"/>
    <w:basedOn w:val="a"/>
    <w:rsid w:val="002D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926CE"/>
    <w:pPr>
      <w:spacing w:after="0" w:line="240" w:lineRule="auto"/>
    </w:pPr>
    <w:rPr>
      <w:rFonts w:ascii="Corbel" w:eastAsia="Times New Roman" w:hAnsi="Corbel" w:cs="Times New Roman"/>
    </w:rPr>
  </w:style>
  <w:style w:type="character" w:customStyle="1" w:styleId="a5">
    <w:name w:val="Без интервала Знак"/>
    <w:link w:val="a4"/>
    <w:uiPriority w:val="1"/>
    <w:rsid w:val="000926CE"/>
    <w:rPr>
      <w:rFonts w:ascii="Corbel" w:eastAsia="Times New Roman" w:hAnsi="Corbe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6351</Words>
  <Characters>36205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anko</cp:lastModifiedBy>
  <cp:revision>2</cp:revision>
  <dcterms:created xsi:type="dcterms:W3CDTF">2023-05-31T07:23:00Z</dcterms:created>
  <dcterms:modified xsi:type="dcterms:W3CDTF">2023-05-31T07:23:00Z</dcterms:modified>
</cp:coreProperties>
</file>