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D0" w:rsidRPr="004412D0" w:rsidRDefault="004412D0" w:rsidP="004412D0">
      <w:pPr>
        <w:jc w:val="center"/>
        <w:rPr>
          <w:rFonts w:ascii="Times New Roman" w:hAnsi="Times New Roman" w:cs="Times New Roman"/>
          <w:sz w:val="28"/>
          <w:szCs w:val="28"/>
        </w:rPr>
      </w:pPr>
      <w:r w:rsidRPr="004412D0">
        <w:rPr>
          <w:rFonts w:ascii="Times New Roman" w:hAnsi="Times New Roman" w:cs="Times New Roman"/>
          <w:sz w:val="28"/>
          <w:szCs w:val="28"/>
        </w:rPr>
        <w:t>МУНИЦИПАЛЬНОЕ КАЗЕННОЕ ОБЩЕОБРАЗОВАТЕЛЬНОЕ УЧРЕЖДЕНИЕ</w:t>
      </w:r>
    </w:p>
    <w:p w:rsidR="004412D0" w:rsidRPr="004412D0" w:rsidRDefault="004412D0" w:rsidP="004412D0">
      <w:pPr>
        <w:jc w:val="center"/>
        <w:rPr>
          <w:rFonts w:ascii="Times New Roman" w:hAnsi="Times New Roman" w:cs="Times New Roman"/>
          <w:sz w:val="28"/>
          <w:szCs w:val="28"/>
        </w:rPr>
      </w:pPr>
      <w:r w:rsidRPr="004412D0">
        <w:rPr>
          <w:rFonts w:ascii="Times New Roman" w:hAnsi="Times New Roman" w:cs="Times New Roman"/>
          <w:sz w:val="28"/>
          <w:szCs w:val="28"/>
        </w:rPr>
        <w:t>«</w:t>
      </w:r>
      <w:proofErr w:type="spellStart"/>
      <w:r w:rsidRPr="004412D0">
        <w:rPr>
          <w:rFonts w:ascii="Times New Roman" w:hAnsi="Times New Roman" w:cs="Times New Roman"/>
          <w:sz w:val="28"/>
          <w:szCs w:val="28"/>
        </w:rPr>
        <w:t>Дубовоовражская</w:t>
      </w:r>
      <w:proofErr w:type="spellEnd"/>
      <w:r w:rsidRPr="004412D0">
        <w:rPr>
          <w:rFonts w:ascii="Times New Roman" w:hAnsi="Times New Roman" w:cs="Times New Roman"/>
          <w:sz w:val="28"/>
          <w:szCs w:val="28"/>
        </w:rPr>
        <w:t xml:space="preserve"> средняя школа»</w:t>
      </w:r>
    </w:p>
    <w:p w:rsidR="004412D0" w:rsidRPr="004412D0" w:rsidRDefault="004412D0" w:rsidP="004412D0">
      <w:pPr>
        <w:jc w:val="center"/>
        <w:rPr>
          <w:rFonts w:ascii="Times New Roman" w:hAnsi="Times New Roman" w:cs="Times New Roman"/>
          <w:sz w:val="28"/>
          <w:szCs w:val="28"/>
        </w:rPr>
      </w:pPr>
      <w:proofErr w:type="spellStart"/>
      <w:r w:rsidRPr="004412D0">
        <w:rPr>
          <w:rFonts w:ascii="Times New Roman" w:hAnsi="Times New Roman" w:cs="Times New Roman"/>
          <w:sz w:val="28"/>
          <w:szCs w:val="28"/>
        </w:rPr>
        <w:t>Светлоярского</w:t>
      </w:r>
      <w:proofErr w:type="spellEnd"/>
      <w:r w:rsidRPr="004412D0">
        <w:rPr>
          <w:rFonts w:ascii="Times New Roman" w:hAnsi="Times New Roman" w:cs="Times New Roman"/>
          <w:sz w:val="28"/>
          <w:szCs w:val="28"/>
        </w:rPr>
        <w:t xml:space="preserve"> муниципального района</w:t>
      </w:r>
    </w:p>
    <w:p w:rsidR="004412D0" w:rsidRPr="004412D0" w:rsidRDefault="004412D0" w:rsidP="004412D0">
      <w:pPr>
        <w:jc w:val="center"/>
        <w:rPr>
          <w:rFonts w:ascii="Times New Roman" w:hAnsi="Times New Roman" w:cs="Times New Roman"/>
          <w:sz w:val="28"/>
          <w:szCs w:val="28"/>
        </w:rPr>
      </w:pPr>
      <w:r w:rsidRPr="004412D0">
        <w:rPr>
          <w:rFonts w:ascii="Times New Roman" w:hAnsi="Times New Roman" w:cs="Times New Roman"/>
          <w:sz w:val="28"/>
          <w:szCs w:val="28"/>
        </w:rPr>
        <w:t>Волгоградской области</w:t>
      </w:r>
    </w:p>
    <w:p w:rsidR="004412D0" w:rsidRPr="004412D0" w:rsidRDefault="004412D0">
      <w:pPr>
        <w:rPr>
          <w:rFonts w:ascii="Times New Roman" w:hAnsi="Times New Roman" w:cs="Times New Roman"/>
          <w:sz w:val="28"/>
          <w:szCs w:val="28"/>
        </w:rPr>
      </w:pPr>
    </w:p>
    <w:p w:rsidR="004412D0" w:rsidRPr="004412D0" w:rsidRDefault="004412D0">
      <w:pPr>
        <w:rPr>
          <w:rFonts w:ascii="Times New Roman" w:hAnsi="Times New Roman" w:cs="Times New Roman"/>
          <w:sz w:val="28"/>
          <w:szCs w:val="28"/>
        </w:rPr>
      </w:pPr>
    </w:p>
    <w:p w:rsidR="004412D0" w:rsidRPr="004412D0" w:rsidRDefault="004412D0">
      <w:pPr>
        <w:rPr>
          <w:rFonts w:ascii="Times New Roman" w:hAnsi="Times New Roman" w:cs="Times New Roman"/>
          <w:sz w:val="28"/>
          <w:szCs w:val="28"/>
        </w:rPr>
      </w:pPr>
    </w:p>
    <w:p w:rsidR="004412D0" w:rsidRPr="004412D0" w:rsidRDefault="004412D0">
      <w:pPr>
        <w:rPr>
          <w:rFonts w:ascii="Times New Roman" w:hAnsi="Times New Roman" w:cs="Times New Roman"/>
          <w:sz w:val="28"/>
          <w:szCs w:val="28"/>
        </w:rPr>
      </w:pPr>
    </w:p>
    <w:p w:rsidR="004412D0" w:rsidRPr="004412D0" w:rsidRDefault="004412D0">
      <w:pPr>
        <w:rPr>
          <w:rFonts w:ascii="Times New Roman" w:hAnsi="Times New Roman" w:cs="Times New Roman"/>
          <w:sz w:val="28"/>
          <w:szCs w:val="28"/>
        </w:rPr>
      </w:pPr>
    </w:p>
    <w:p w:rsidR="004412D0" w:rsidRDefault="004412D0">
      <w:pPr>
        <w:rPr>
          <w:rFonts w:ascii="Times New Roman" w:hAnsi="Times New Roman" w:cs="Times New Roman"/>
          <w:sz w:val="28"/>
          <w:szCs w:val="28"/>
        </w:rPr>
      </w:pPr>
    </w:p>
    <w:p w:rsidR="004412D0" w:rsidRDefault="004412D0">
      <w:pPr>
        <w:rPr>
          <w:rFonts w:ascii="Times New Roman" w:hAnsi="Times New Roman" w:cs="Times New Roman"/>
          <w:sz w:val="28"/>
          <w:szCs w:val="28"/>
        </w:rPr>
      </w:pPr>
    </w:p>
    <w:p w:rsidR="004412D0" w:rsidRDefault="004412D0">
      <w:pPr>
        <w:rPr>
          <w:rFonts w:ascii="Times New Roman" w:hAnsi="Times New Roman" w:cs="Times New Roman"/>
          <w:sz w:val="28"/>
          <w:szCs w:val="28"/>
        </w:rPr>
      </w:pPr>
    </w:p>
    <w:p w:rsidR="004412D0" w:rsidRPr="004412D0" w:rsidRDefault="004412D0">
      <w:pPr>
        <w:rPr>
          <w:rFonts w:ascii="Times New Roman" w:hAnsi="Times New Roman" w:cs="Times New Roman"/>
          <w:sz w:val="28"/>
          <w:szCs w:val="28"/>
        </w:rPr>
      </w:pPr>
    </w:p>
    <w:p w:rsidR="004412D0" w:rsidRPr="004412D0" w:rsidRDefault="004412D0" w:rsidP="004412D0">
      <w:pPr>
        <w:jc w:val="center"/>
        <w:rPr>
          <w:rFonts w:ascii="Times New Roman" w:hAnsi="Times New Roman" w:cs="Times New Roman"/>
          <w:b/>
          <w:sz w:val="32"/>
          <w:szCs w:val="32"/>
        </w:rPr>
      </w:pPr>
      <w:r w:rsidRPr="004412D0">
        <w:rPr>
          <w:rFonts w:ascii="Times New Roman" w:hAnsi="Times New Roman" w:cs="Times New Roman"/>
          <w:b/>
          <w:sz w:val="32"/>
          <w:szCs w:val="32"/>
        </w:rPr>
        <w:t>ПРОЕКТ ДОПОЛНИТЕЛЬНОЙ ОБЩЕОБРАЗОВАТЕЛЬНОЙ ОБЩЕРАЗВИВАЮЩЕЙ</w:t>
      </w:r>
    </w:p>
    <w:p w:rsidR="004412D0" w:rsidRPr="004412D0" w:rsidRDefault="004412D0" w:rsidP="004412D0">
      <w:pPr>
        <w:jc w:val="center"/>
        <w:rPr>
          <w:rFonts w:ascii="Times New Roman" w:hAnsi="Times New Roman" w:cs="Times New Roman"/>
          <w:b/>
          <w:sz w:val="32"/>
          <w:szCs w:val="32"/>
        </w:rPr>
      </w:pPr>
      <w:r w:rsidRPr="004412D0">
        <w:rPr>
          <w:rFonts w:ascii="Times New Roman" w:hAnsi="Times New Roman" w:cs="Times New Roman"/>
          <w:b/>
          <w:sz w:val="32"/>
          <w:szCs w:val="32"/>
        </w:rPr>
        <w:t>ПРОГРАММЫ</w:t>
      </w:r>
    </w:p>
    <w:p w:rsidR="004412D0" w:rsidRDefault="004412D0" w:rsidP="004412D0">
      <w:pPr>
        <w:jc w:val="center"/>
        <w:rPr>
          <w:rFonts w:ascii="Times New Roman" w:hAnsi="Times New Roman" w:cs="Times New Roman"/>
          <w:b/>
          <w:sz w:val="32"/>
          <w:szCs w:val="32"/>
        </w:rPr>
      </w:pPr>
      <w:r w:rsidRPr="004412D0">
        <w:rPr>
          <w:rFonts w:ascii="Times New Roman" w:hAnsi="Times New Roman" w:cs="Times New Roman"/>
          <w:b/>
          <w:sz w:val="32"/>
          <w:szCs w:val="32"/>
        </w:rPr>
        <w:t>«ЗАНИМАТЕЛЬНАЯ ФИЗИКА»</w:t>
      </w: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p>
    <w:p w:rsidR="004412D0" w:rsidRDefault="004412D0" w:rsidP="004412D0">
      <w:pPr>
        <w:jc w:val="center"/>
        <w:rPr>
          <w:rFonts w:ascii="Times New Roman" w:hAnsi="Times New Roman" w:cs="Times New Roman"/>
          <w:b/>
          <w:sz w:val="32"/>
          <w:szCs w:val="32"/>
        </w:rPr>
      </w:pPr>
      <w:r>
        <w:rPr>
          <w:rFonts w:ascii="Times New Roman" w:hAnsi="Times New Roman" w:cs="Times New Roman"/>
          <w:b/>
          <w:sz w:val="32"/>
          <w:szCs w:val="32"/>
        </w:rPr>
        <w:t>2023 год</w:t>
      </w:r>
    </w:p>
    <w:p w:rsidR="004412D0" w:rsidRDefault="004412D0" w:rsidP="004412D0">
      <w:pPr>
        <w:jc w:val="center"/>
        <w:rPr>
          <w:rFonts w:ascii="Times New Roman" w:hAnsi="Times New Roman" w:cs="Times New Roman"/>
          <w:b/>
          <w:sz w:val="32"/>
          <w:szCs w:val="32"/>
        </w:rPr>
      </w:pPr>
    </w:p>
    <w:p w:rsidR="004412D0" w:rsidRPr="004412D0" w:rsidRDefault="004412D0" w:rsidP="004412D0">
      <w:pPr>
        <w:jc w:val="center"/>
        <w:rPr>
          <w:rFonts w:ascii="Times New Roman" w:hAnsi="Times New Roman" w:cs="Times New Roman"/>
          <w:b/>
          <w:sz w:val="32"/>
          <w:szCs w:val="32"/>
        </w:rPr>
      </w:pPr>
    </w:p>
    <w:p w:rsidR="004412D0" w:rsidRPr="004412D0" w:rsidRDefault="004412D0">
      <w:pPr>
        <w:rPr>
          <w:rFonts w:ascii="Times New Roman" w:hAnsi="Times New Roman" w:cs="Times New Roman"/>
          <w:sz w:val="28"/>
          <w:szCs w:val="28"/>
        </w:rPr>
      </w:pP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lastRenderedPageBreak/>
        <w:t>Раздел № 1 «Комплекс основных характеристик программы»</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Программа составлена в соответствии с требованиями:</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 Федеральным Законом от 29.12.2012г. № 273-ФЗ «Об образовании</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 Приказом Министерства Просвещения РФ от 9 ноября 2018 года</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№196 «Об утверждении Порядка организации и осуществления образовательной деятельности по дополнительным общеобразовательным програм</w:t>
      </w:r>
      <w:r>
        <w:rPr>
          <w:rFonts w:ascii="Times New Roman" w:eastAsia="Times New Roman" w:hAnsi="Times New Roman" w:cs="Times New Roman"/>
          <w:color w:val="1A1A1A"/>
          <w:sz w:val="28"/>
          <w:szCs w:val="28"/>
          <w:lang w:eastAsia="ru-RU"/>
        </w:rPr>
        <w:t>мам</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-Методическими рекомендациями по проектированию дополнительных</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 xml:space="preserve">общеразвивающих программ (включая </w:t>
      </w:r>
      <w:proofErr w:type="spellStart"/>
      <w:r w:rsidRPr="004412D0">
        <w:rPr>
          <w:rFonts w:ascii="Times New Roman" w:eastAsia="Times New Roman" w:hAnsi="Times New Roman" w:cs="Times New Roman"/>
          <w:color w:val="1A1A1A"/>
          <w:sz w:val="28"/>
          <w:szCs w:val="28"/>
          <w:lang w:eastAsia="ru-RU"/>
        </w:rPr>
        <w:t>разноуровневые</w:t>
      </w:r>
      <w:proofErr w:type="spellEnd"/>
      <w:r w:rsidRPr="004412D0">
        <w:rPr>
          <w:rFonts w:ascii="Times New Roman" w:eastAsia="Times New Roman" w:hAnsi="Times New Roman" w:cs="Times New Roman"/>
          <w:color w:val="1A1A1A"/>
          <w:sz w:val="28"/>
          <w:szCs w:val="28"/>
          <w:lang w:eastAsia="ru-RU"/>
        </w:rPr>
        <w:t xml:space="preserve"> программы) (Письмо</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Министерства образования и науки Российской Федерации от 18.11.2015г.</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№09-3242);</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 Постановлением Главного государственного санитарного врача РФ от</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04.07.2014г. № 41 «Об утверждении СанПи</w:t>
      </w:r>
      <w:r>
        <w:rPr>
          <w:rFonts w:ascii="Times New Roman" w:eastAsia="Times New Roman" w:hAnsi="Times New Roman" w:cs="Times New Roman"/>
          <w:color w:val="1A1A1A"/>
          <w:sz w:val="28"/>
          <w:szCs w:val="28"/>
          <w:lang w:eastAsia="ru-RU"/>
        </w:rPr>
        <w:t>Н 2.4.4.3172-14 «Санитарно- эпи</w:t>
      </w:r>
      <w:bookmarkStart w:id="0" w:name="_GoBack"/>
      <w:bookmarkEnd w:id="0"/>
      <w:r w:rsidRPr="004412D0">
        <w:rPr>
          <w:rFonts w:ascii="Times New Roman" w:eastAsia="Times New Roman" w:hAnsi="Times New Roman" w:cs="Times New Roman"/>
          <w:color w:val="1A1A1A"/>
          <w:sz w:val="28"/>
          <w:szCs w:val="28"/>
          <w:lang w:eastAsia="ru-RU"/>
        </w:rPr>
        <w:t>демиологические требования к устройству, содержанию и организации ре-</w:t>
      </w:r>
    </w:p>
    <w:p w:rsidR="004412D0" w:rsidRPr="004412D0" w:rsidRDefault="004412D0" w:rsidP="004412D0">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412D0">
        <w:rPr>
          <w:rFonts w:ascii="Times New Roman" w:eastAsia="Times New Roman" w:hAnsi="Times New Roman" w:cs="Times New Roman"/>
          <w:color w:val="1A1A1A"/>
          <w:sz w:val="28"/>
          <w:szCs w:val="28"/>
          <w:lang w:eastAsia="ru-RU"/>
        </w:rPr>
        <w:t>жима работы образовательных организаций дополнительного образования</w:t>
      </w:r>
    </w:p>
    <w:p w:rsidR="004412D0" w:rsidRPr="004412D0" w:rsidRDefault="004412D0" w:rsidP="004412D0">
      <w:pPr>
        <w:jc w:val="both"/>
        <w:rPr>
          <w:rFonts w:ascii="Times New Roman" w:hAnsi="Times New Roman" w:cs="Times New Roman"/>
          <w:sz w:val="28"/>
          <w:szCs w:val="28"/>
        </w:rPr>
      </w:pPr>
    </w:p>
    <w:p w:rsidR="004412D0" w:rsidRDefault="004412D0" w:rsidP="004412D0">
      <w:pPr>
        <w:jc w:val="center"/>
        <w:rPr>
          <w:rFonts w:ascii="Times New Roman" w:hAnsi="Times New Roman" w:cs="Times New Roman"/>
          <w:sz w:val="28"/>
          <w:szCs w:val="28"/>
        </w:rPr>
      </w:pPr>
      <w:r w:rsidRPr="004412D0">
        <w:rPr>
          <w:rFonts w:ascii="Times New Roman" w:hAnsi="Times New Roman" w:cs="Times New Roman"/>
          <w:sz w:val="28"/>
          <w:szCs w:val="28"/>
        </w:rPr>
        <w:t>Пояснительная записка</w:t>
      </w:r>
    </w:p>
    <w:p w:rsidR="004412D0" w:rsidRP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Исследовательская деятельность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 Особенно это актуально для обучающихся 13 - 15 лет, поскольку в этом возрасте происходит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обучающихся знаний и способов деятельности. Данная программа позволяет обучающимся ознакомиться с методикой</w:t>
      </w:r>
      <w:r w:rsidRPr="004412D0">
        <w:rPr>
          <w:rFonts w:ascii="Times New Roman" w:hAnsi="Times New Roman" w:cs="Times New Roman"/>
          <w:sz w:val="28"/>
          <w:szCs w:val="28"/>
        </w:rPr>
        <w:t xml:space="preserve"> </w:t>
      </w:r>
      <w:r w:rsidRPr="004412D0">
        <w:rPr>
          <w:rFonts w:ascii="Times New Roman" w:hAnsi="Times New Roman" w:cs="Times New Roman"/>
          <w:sz w:val="28"/>
          <w:szCs w:val="28"/>
        </w:rPr>
        <w:t>организации и проведения экспериментально-исследовательской деятельности в современном учебном процессе по физике, ознакомиться со многими интересными вопросами физики на данном этапе обучения, выходящими за рамки школьной программы, расширить целостное</w:t>
      </w:r>
      <w:r w:rsidRPr="004412D0">
        <w:rPr>
          <w:rFonts w:ascii="Times New Roman" w:hAnsi="Times New Roman" w:cs="Times New Roman"/>
          <w:sz w:val="28"/>
          <w:szCs w:val="28"/>
        </w:rPr>
        <w:t xml:space="preserve"> </w:t>
      </w:r>
      <w:r w:rsidRPr="004412D0">
        <w:rPr>
          <w:rFonts w:ascii="Times New Roman" w:hAnsi="Times New Roman" w:cs="Times New Roman"/>
          <w:sz w:val="28"/>
          <w:szCs w:val="28"/>
        </w:rPr>
        <w:t xml:space="preserve">представление о данной науке. Экспериментальная деятельность будет способствовать развитию у учащихся умения самостоятельно работать, думать, экспериментировать в условиях школьной лаборатории, а также совершенствовать навыки аргументации собственной позиции по определённым вопросам. Содержание программы соответствует познавательным возможностям школьников. Новизна и отличительные особенности. Реализация программного материала способствует ознакомлению обучающихся с организацией коллективного и индивидуального исследования, побуждает к наблюдениям и экспериментированию, позволяет чередовать коллективную и индивидуальную деятельность. Актуальность программы. Дидактический смысл деятельности помогает обучающимся связать обучение с жизнью. </w:t>
      </w:r>
      <w:r w:rsidRPr="004412D0">
        <w:rPr>
          <w:rFonts w:ascii="Times New Roman" w:hAnsi="Times New Roman" w:cs="Times New Roman"/>
          <w:sz w:val="28"/>
          <w:szCs w:val="28"/>
        </w:rPr>
        <w:lastRenderedPageBreak/>
        <w:t xml:space="preserve">Знания и умения, необходимые для организации исследовательской деятельности, в будущем станут основой для организации и планирования жизнедеятельности. Педагогическая целесообразность программы заключается в том, что обучающиеся получают возможность посмотреть на различные проблемы с позиции ученых, ощутить весь спектр требований к научному исследованию. Так же существенную роль играет овладение детьми навыков работы с научной литературой: поиск и подбор необходимых литературных источников, их анализ, сопоставление с результатами, полученными самостоятельно. У обучающихся формируется логическое мышление, память, навыки публичного выступления перед аудиторией, ораторское мастерство. </w:t>
      </w:r>
    </w:p>
    <w:p w:rsidR="004412D0" w:rsidRPr="004412D0" w:rsidRDefault="004412D0" w:rsidP="004412D0">
      <w:pPr>
        <w:ind w:left="72"/>
        <w:jc w:val="both"/>
        <w:rPr>
          <w:rFonts w:ascii="Times New Roman" w:hAnsi="Times New Roman" w:cs="Times New Roman"/>
          <w:sz w:val="28"/>
          <w:szCs w:val="28"/>
        </w:rPr>
      </w:pPr>
      <w:r w:rsidRPr="004412D0">
        <w:rPr>
          <w:rFonts w:ascii="Times New Roman" w:hAnsi="Times New Roman" w:cs="Times New Roman"/>
          <w:sz w:val="28"/>
          <w:szCs w:val="28"/>
        </w:rPr>
        <w:t xml:space="preserve">Цель: создание условий для успешного освоения обучающимися основ 4 исследовательской деятельности. Задачи: Обучающие: • формировать представление об исследовательской деятельности; • обучать знаниям для проведения самостоятельных исследований; • формировать навыки сотрудничества. </w:t>
      </w:r>
    </w:p>
    <w:p w:rsidR="004412D0" w:rsidRPr="004412D0" w:rsidRDefault="004412D0" w:rsidP="004412D0">
      <w:pPr>
        <w:ind w:left="72"/>
        <w:jc w:val="both"/>
        <w:rPr>
          <w:rFonts w:ascii="Times New Roman" w:hAnsi="Times New Roman" w:cs="Times New Roman"/>
          <w:sz w:val="28"/>
          <w:szCs w:val="28"/>
        </w:rPr>
      </w:pPr>
      <w:r w:rsidRPr="004412D0">
        <w:rPr>
          <w:rFonts w:ascii="Times New Roman" w:hAnsi="Times New Roman" w:cs="Times New Roman"/>
          <w:sz w:val="28"/>
          <w:szCs w:val="28"/>
        </w:rPr>
        <w:t xml:space="preserve">Развивающие: </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xml:space="preserve">• развивать умения и навыки исследовательского поиска; </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xml:space="preserve">• развивать познавательные потребности и способности; </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xml:space="preserve">• развивать познавательную инициативу обучающихся, умение сравнивать вещи и явления, устанавливать простые связи и отношения между ними. </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xml:space="preserve">Воспитательные: </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воспитывать аккуратность, интерес к окружающему миру; • воспитать творческую личность;</w:t>
      </w:r>
    </w:p>
    <w:p w:rsidR="004412D0" w:rsidRDefault="004412D0" w:rsidP="004412D0">
      <w:pPr>
        <w:pStyle w:val="a3"/>
        <w:ind w:left="684"/>
        <w:jc w:val="both"/>
        <w:rPr>
          <w:rFonts w:ascii="Times New Roman" w:hAnsi="Times New Roman" w:cs="Times New Roman"/>
          <w:sz w:val="28"/>
          <w:szCs w:val="28"/>
        </w:rPr>
      </w:pPr>
      <w:r w:rsidRPr="004412D0">
        <w:rPr>
          <w:rFonts w:ascii="Times New Roman" w:hAnsi="Times New Roman" w:cs="Times New Roman"/>
          <w:sz w:val="28"/>
          <w:szCs w:val="28"/>
        </w:rPr>
        <w:t xml:space="preserve"> • воспитывать самостоятельность, умение работать в коллективе.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Планируемые результаты Личностные результаты Обучающийся получит возможность для формирования следующих личностных результатов: • развитие познавательных интересов, интеллектуальных и творческих способностей;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самостоятельность в приобретении новых знаний и практических умений;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готовность к выбору жизненного пути в соответствии с собственными интересами и возможностями;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lastRenderedPageBreak/>
        <w:t xml:space="preserve">• мотивация образовательной деятельности на основе личностно ориентированного подхода;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формирование ценностного отношения друг к другу, к учителю, к авторам открытий и изобретений, к результатам обучения. </w:t>
      </w:r>
      <w:proofErr w:type="spellStart"/>
      <w:r w:rsidRPr="004412D0">
        <w:rPr>
          <w:rFonts w:ascii="Times New Roman" w:hAnsi="Times New Roman" w:cs="Times New Roman"/>
          <w:sz w:val="28"/>
          <w:szCs w:val="28"/>
        </w:rPr>
        <w:t>Метапредметные</w:t>
      </w:r>
      <w:proofErr w:type="spellEnd"/>
      <w:r w:rsidRPr="004412D0">
        <w:rPr>
          <w:rFonts w:ascii="Times New Roman" w:hAnsi="Times New Roman" w:cs="Times New Roman"/>
          <w:sz w:val="28"/>
          <w:szCs w:val="28"/>
        </w:rPr>
        <w:t xml:space="preserve"> результаты Обучающийся получит возможность для формирования следующих </w:t>
      </w:r>
      <w:proofErr w:type="spellStart"/>
      <w:r w:rsidRPr="004412D0">
        <w:rPr>
          <w:rFonts w:ascii="Times New Roman" w:hAnsi="Times New Roman" w:cs="Times New Roman"/>
          <w:sz w:val="28"/>
          <w:szCs w:val="28"/>
        </w:rPr>
        <w:t>метапредметных</w:t>
      </w:r>
      <w:proofErr w:type="spellEnd"/>
      <w:r w:rsidRPr="004412D0">
        <w:rPr>
          <w:rFonts w:ascii="Times New Roman" w:hAnsi="Times New Roman" w:cs="Times New Roman"/>
          <w:sz w:val="28"/>
          <w:szCs w:val="28"/>
        </w:rPr>
        <w:t xml:space="preserve"> результатов: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 формирование умений воспринимать, перерабатывать и предъявлять информацию в словесной, образной, символической формах, анализировать </w:t>
      </w:r>
      <w:proofErr w:type="spellStart"/>
      <w:r w:rsidRPr="004412D0">
        <w:rPr>
          <w:rFonts w:ascii="Times New Roman" w:hAnsi="Times New Roman" w:cs="Times New Roman"/>
          <w:sz w:val="28"/>
          <w:szCs w:val="28"/>
        </w:rPr>
        <w:t>иперерабатывать</w:t>
      </w:r>
      <w:proofErr w:type="spellEnd"/>
      <w:r w:rsidRPr="004412D0">
        <w:rPr>
          <w:rFonts w:ascii="Times New Roman" w:hAnsi="Times New Roman" w:cs="Times New Roman"/>
          <w:sz w:val="28"/>
          <w:szCs w:val="28"/>
        </w:rPr>
        <w:t xml:space="preserve">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 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 освоение приёмов действий в нестандартных ситуациях, овладение эвристическими методами решения проблем;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 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Регулятивные УУД Обучающийся получит возможность для формирования следующих регулятивных УУД. 1. 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w:t>
      </w:r>
    </w:p>
    <w:p w:rsid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t xml:space="preserve">Обучающийся сможет: </w:t>
      </w:r>
    </w:p>
    <w:p w:rsidR="009B2BB6" w:rsidRPr="004412D0" w:rsidRDefault="004412D0" w:rsidP="004412D0">
      <w:pPr>
        <w:jc w:val="both"/>
        <w:rPr>
          <w:rFonts w:ascii="Times New Roman" w:hAnsi="Times New Roman" w:cs="Times New Roman"/>
          <w:sz w:val="28"/>
          <w:szCs w:val="28"/>
        </w:rPr>
      </w:pPr>
      <w:r w:rsidRPr="004412D0">
        <w:rPr>
          <w:rFonts w:ascii="Times New Roman" w:hAnsi="Times New Roman" w:cs="Times New Roman"/>
          <w:sz w:val="28"/>
          <w:szCs w:val="28"/>
        </w:rPr>
        <w:lastRenderedPageBreak/>
        <w:t xml:space="preserve">• анализировать существующие и планировать будущие образовательные результаты; • идентифицировать собственные проблемы и определять главную проблему; 6 • выдвигать версии решения проблемы, формулировать гипотезы, предвосхищать конечный результат; • ставить цель деятельности на основе определённой проблемы и существующих возможностей; • формулировать учебные задачи как шаги достижения </w:t>
      </w:r>
      <w:proofErr w:type="spellStart"/>
      <w:r w:rsidRPr="004412D0">
        <w:rPr>
          <w:rFonts w:ascii="Times New Roman" w:hAnsi="Times New Roman" w:cs="Times New Roman"/>
          <w:sz w:val="28"/>
          <w:szCs w:val="28"/>
        </w:rPr>
        <w:t>поставленнойцели</w:t>
      </w:r>
      <w:proofErr w:type="spellEnd"/>
      <w:r w:rsidRPr="004412D0">
        <w:rPr>
          <w:rFonts w:ascii="Times New Roman" w:hAnsi="Times New Roman" w:cs="Times New Roman"/>
          <w:sz w:val="28"/>
          <w:szCs w:val="28"/>
        </w:rPr>
        <w:t xml:space="preserve"> деятельности; • обосновывать целевые ориентиры и приоритеты ссылками на ценности, указывая и обосновывая логическую последовательность шагов. 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 определять необходимое(</w:t>
      </w:r>
      <w:proofErr w:type="spellStart"/>
      <w:r w:rsidRPr="004412D0">
        <w:rPr>
          <w:rFonts w:ascii="Times New Roman" w:hAnsi="Times New Roman" w:cs="Times New Roman"/>
          <w:sz w:val="28"/>
          <w:szCs w:val="28"/>
        </w:rPr>
        <w:t>ые</w:t>
      </w:r>
      <w:proofErr w:type="spellEnd"/>
      <w:r w:rsidRPr="004412D0">
        <w:rPr>
          <w:rFonts w:ascii="Times New Roman" w:hAnsi="Times New Roman" w:cs="Times New Roman"/>
          <w:sz w:val="28"/>
          <w:szCs w:val="28"/>
        </w:rPr>
        <w:t xml:space="preserve">) действие(я) в соответствии с учебной и познавательной задачами и составлять алгоритм его(их) выполнения; • обосновывать и осуществлять выбор наиболее эффективных способов решения учебных и познавательных задач; • определять/находить, в том числе из предложенных вариантов, условия для выполнения учебной и познавательной задач; •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 выбирать из предложенных вариантов и самостоятельно искать средства/ресурсы для решения задачи/достижения цели; • составлять план решения проблемы (выполнения проекта, проведения исследования); • определять потенциальные затруднения при решении учебной и познавательной задачи и находить средства для их устранения; • описывать свой опыт, оформляя его для передачи другим людям </w:t>
      </w:r>
      <w:proofErr w:type="spellStart"/>
      <w:r w:rsidRPr="004412D0">
        <w:rPr>
          <w:rFonts w:ascii="Times New Roman" w:hAnsi="Times New Roman" w:cs="Times New Roman"/>
          <w:sz w:val="28"/>
          <w:szCs w:val="28"/>
        </w:rPr>
        <w:t>ввиде</w:t>
      </w:r>
      <w:proofErr w:type="spellEnd"/>
      <w:r w:rsidRPr="004412D0">
        <w:rPr>
          <w:rFonts w:ascii="Times New Roman" w:hAnsi="Times New Roman" w:cs="Times New Roman"/>
          <w:sz w:val="28"/>
          <w:szCs w:val="28"/>
        </w:rPr>
        <w:t xml:space="preserve"> технологии решения практических задач определённого класса; • планировать и корректировать свою индивидуальную образовательную траекторию. 3. Умение соотносить свои действия с планируемыми результатами, осуществлять контроль своей деятельности в процессе </w:t>
      </w:r>
      <w:proofErr w:type="spellStart"/>
      <w:r w:rsidRPr="004412D0">
        <w:rPr>
          <w:rFonts w:ascii="Times New Roman" w:hAnsi="Times New Roman" w:cs="Times New Roman"/>
          <w:sz w:val="28"/>
          <w:szCs w:val="28"/>
        </w:rPr>
        <w:t>достижениярезультата</w:t>
      </w:r>
      <w:proofErr w:type="spellEnd"/>
      <w:r w:rsidRPr="004412D0">
        <w:rPr>
          <w:rFonts w:ascii="Times New Roman" w:hAnsi="Times New Roman" w:cs="Times New Roman"/>
          <w:sz w:val="28"/>
          <w:szCs w:val="28"/>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 определять совместно с педагогом и сверстниками критерии планируемых 7 результатов и критерии оценки своей учебной деятельности; • систематизировать (в том числе выбирать приоритетные) критерии планируемых результатов и оценки своей деятельности; • отбирать инструменты для оценивания своей </w:t>
      </w:r>
      <w:proofErr w:type="spellStart"/>
      <w:r w:rsidRPr="004412D0">
        <w:rPr>
          <w:rFonts w:ascii="Times New Roman" w:hAnsi="Times New Roman" w:cs="Times New Roman"/>
          <w:sz w:val="28"/>
          <w:szCs w:val="28"/>
        </w:rPr>
        <w:t>деятельности,осуществлять</w:t>
      </w:r>
      <w:proofErr w:type="spellEnd"/>
      <w:r w:rsidRPr="004412D0">
        <w:rPr>
          <w:rFonts w:ascii="Times New Roman" w:hAnsi="Times New Roman" w:cs="Times New Roman"/>
          <w:sz w:val="28"/>
          <w:szCs w:val="28"/>
        </w:rPr>
        <w:t xml:space="preserve"> самоконтроль своей деятельности в рамках предложенных условий и требований; • оценивать свою деятельность, аргументируя причины достижения или отсутствия планируемого результата; • находить достаточные средства для выполнения учебных действий в изменяющейся ситуации и/или при отсутствии планируемого результата; • работая по своему плану, вносить коррективы в текущую деятельность на основе анализа изменений ситуации </w:t>
      </w:r>
      <w:r w:rsidRPr="004412D0">
        <w:rPr>
          <w:rFonts w:ascii="Times New Roman" w:hAnsi="Times New Roman" w:cs="Times New Roman"/>
          <w:sz w:val="28"/>
          <w:szCs w:val="28"/>
        </w:rPr>
        <w:lastRenderedPageBreak/>
        <w:t xml:space="preserve">для получения запланированных характеристик продукта/результата; •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 сверять свои действия с целью и при необходимости исправлять ошибки самостоятельно. 4. Умение оценивать правильность выполнения учебной задачи, собственные возможности её решения. Обучающийся сможет: • определять критерии правильности (корректности) выполнения учебной задачи; • анализировать и обосновывать применение соответствующего инструментария для выполнения учебной задачи; • свободно пользоваться выработанными критериями оценки и самооценки, исходя из цели и имеющихся средств, различая результат и способы действий; • оценивать продукт своей деятельности по заданным и/или самостоятельно определённым критериям в соответствии с целью деятельности; • обосновывать достижимость цели выбранным способом на основе оценки своих внутренних ресурсов и доступных внешних ресурсов; • фиксировать и анализировать динамику собственных образовательных результатов. 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8 • наблюдать и анализировать собственную учебную и познавательную деятельность и деятельность других обучающихся в процессе взаимопроверки; • соотносить реальные и планируемые результаты индивидуальной образовательной деятельности и делать выводы; • принимать решение в учебной ситуации и нести за него ответственность; • самостоятельно определять причины своего успеха или неуспеха и находить способы выхода из ситуации неуспеха; •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 демонстрировать приёмы регуляции психофизиологических, 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 Познавательные УУД Обучающийся получит возможность для формирования следующих познавательных УУД. 1.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 подбирать слова, соподчинённые ключевому слову, определяющие его признаки и свойства; • выстраивать логическую цепочку, состоящую из ключевого слова и соподчинённых ему слов; • выделять общий признак двух или нескольких предметов или явлений </w:t>
      </w:r>
      <w:r w:rsidRPr="004412D0">
        <w:rPr>
          <w:rFonts w:ascii="Times New Roman" w:hAnsi="Times New Roman" w:cs="Times New Roman"/>
          <w:sz w:val="28"/>
          <w:szCs w:val="28"/>
        </w:rPr>
        <w:lastRenderedPageBreak/>
        <w:t xml:space="preserve">и объяснять их сходство; • объединять предметы и явления в группы по определённым признакам, сравнивать, классифицировать и обобщать факты и явления; • выделять явление из общего ряда других явлений; •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9 следствия явлений; • строить рассуждение от общих закономерностей к частным явлениям и от частных явлений к общим закономерностям; • строить рассуждение на основе сравнения предметов и явлений, выделяя при этом общие признаки; • излагать полученную информацию, интерпретируя её в контексте решаемой задачи; • самостоятельно указывать на информацию, нуждающуюся в проверке, предлагать и применять способ проверки достоверности информации; • </w:t>
      </w:r>
      <w:proofErr w:type="spellStart"/>
      <w:r w:rsidRPr="004412D0">
        <w:rPr>
          <w:rFonts w:ascii="Times New Roman" w:hAnsi="Times New Roman" w:cs="Times New Roman"/>
          <w:sz w:val="28"/>
          <w:szCs w:val="28"/>
        </w:rPr>
        <w:t>вербализовать</w:t>
      </w:r>
      <w:proofErr w:type="spellEnd"/>
      <w:r w:rsidRPr="004412D0">
        <w:rPr>
          <w:rFonts w:ascii="Times New Roman" w:hAnsi="Times New Roman" w:cs="Times New Roman"/>
          <w:sz w:val="28"/>
          <w:szCs w:val="28"/>
        </w:rPr>
        <w:t xml:space="preserve"> эмоциональное впечатление, оказанное на него источником; •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 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 причинно-следственный анализ; • делать вывод на основе критического анализа разных точек зрения, подтверждать вывод собственной аргументацией или самостоятельно полученными данными. 2. Умение создавать, применять и преобразовывать знаки и символы, модели и схемы для решения учебных и познавательных задач. Обучающийся сможет: • обозначать символом и знаком предмет и/или явление; • определять логические связи между предметами и/или </w:t>
      </w:r>
      <w:proofErr w:type="spellStart"/>
      <w:r w:rsidRPr="004412D0">
        <w:rPr>
          <w:rFonts w:ascii="Times New Roman" w:hAnsi="Times New Roman" w:cs="Times New Roman"/>
          <w:sz w:val="28"/>
          <w:szCs w:val="28"/>
        </w:rPr>
        <w:t>явлениями,обозначать</w:t>
      </w:r>
      <w:proofErr w:type="spellEnd"/>
      <w:r w:rsidRPr="004412D0">
        <w:rPr>
          <w:rFonts w:ascii="Times New Roman" w:hAnsi="Times New Roman" w:cs="Times New Roman"/>
          <w:sz w:val="28"/>
          <w:szCs w:val="28"/>
        </w:rPr>
        <w:t xml:space="preserve"> данные логические связи с помощью знаков в схеме; 36 • создавать абстрактный или реальный образ предмета и/или явления; • строить модель/схему на основе условий задачи и/или способа </w:t>
      </w:r>
      <w:proofErr w:type="spellStart"/>
      <w:r w:rsidRPr="004412D0">
        <w:rPr>
          <w:rFonts w:ascii="Times New Roman" w:hAnsi="Times New Roman" w:cs="Times New Roman"/>
          <w:sz w:val="28"/>
          <w:szCs w:val="28"/>
        </w:rPr>
        <w:t>еёрешения</w:t>
      </w:r>
      <w:proofErr w:type="spellEnd"/>
      <w:r w:rsidRPr="004412D0">
        <w:rPr>
          <w:rFonts w:ascii="Times New Roman" w:hAnsi="Times New Roman" w:cs="Times New Roman"/>
          <w:sz w:val="28"/>
          <w:szCs w:val="28"/>
        </w:rPr>
        <w:t xml:space="preserve">; •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 преобразовывать модели с целью выявления общих законов, определяющих данную предметную область; • переводить сложную по составу (многоаспектную) информацию из графического или формализованного (символьного) представления </w:t>
      </w:r>
      <w:proofErr w:type="spellStart"/>
      <w:r w:rsidRPr="004412D0">
        <w:rPr>
          <w:rFonts w:ascii="Times New Roman" w:hAnsi="Times New Roman" w:cs="Times New Roman"/>
          <w:sz w:val="28"/>
          <w:szCs w:val="28"/>
        </w:rPr>
        <w:t>втекстовое</w:t>
      </w:r>
      <w:proofErr w:type="spellEnd"/>
      <w:r w:rsidRPr="004412D0">
        <w:rPr>
          <w:rFonts w:ascii="Times New Roman" w:hAnsi="Times New Roman" w:cs="Times New Roman"/>
          <w:sz w:val="28"/>
          <w:szCs w:val="28"/>
        </w:rPr>
        <w:t xml:space="preserve"> и наоборот; • строить схему, алгоритм действия, исправлять или восстанавливать неизвестный 10 ранее алгоритм на основе имеющегося знания об объекте, к которому применяется алгоритм; • строить доказательство: прямое, косвенное, от противного; • анализировать/рефлексировать опыт разработки и реализации </w:t>
      </w:r>
      <w:proofErr w:type="spellStart"/>
      <w:r w:rsidRPr="004412D0">
        <w:rPr>
          <w:rFonts w:ascii="Times New Roman" w:hAnsi="Times New Roman" w:cs="Times New Roman"/>
          <w:sz w:val="28"/>
          <w:szCs w:val="28"/>
        </w:rPr>
        <w:t>учебногопроекта</w:t>
      </w:r>
      <w:proofErr w:type="spellEnd"/>
      <w:r w:rsidRPr="004412D0">
        <w:rPr>
          <w:rFonts w:ascii="Times New Roman" w:hAnsi="Times New Roman" w:cs="Times New Roman"/>
          <w:sz w:val="28"/>
          <w:szCs w:val="28"/>
        </w:rPr>
        <w:t xml:space="preserve">,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3. Смысловое чтение. Обучающийся </w:t>
      </w:r>
      <w:r w:rsidRPr="004412D0">
        <w:rPr>
          <w:rFonts w:ascii="Times New Roman" w:hAnsi="Times New Roman" w:cs="Times New Roman"/>
          <w:sz w:val="28"/>
          <w:szCs w:val="28"/>
        </w:rPr>
        <w:lastRenderedPageBreak/>
        <w:t xml:space="preserve">сможет: • находить в тексте требуемую информацию (в соответствии с </w:t>
      </w:r>
      <w:proofErr w:type="spellStart"/>
      <w:r w:rsidRPr="004412D0">
        <w:rPr>
          <w:rFonts w:ascii="Times New Roman" w:hAnsi="Times New Roman" w:cs="Times New Roman"/>
          <w:sz w:val="28"/>
          <w:szCs w:val="28"/>
        </w:rPr>
        <w:t>целямисвоей</w:t>
      </w:r>
      <w:proofErr w:type="spellEnd"/>
      <w:r w:rsidRPr="004412D0">
        <w:rPr>
          <w:rFonts w:ascii="Times New Roman" w:hAnsi="Times New Roman" w:cs="Times New Roman"/>
          <w:sz w:val="28"/>
          <w:szCs w:val="28"/>
        </w:rPr>
        <w:t xml:space="preserve"> деятельности); • ориентироваться в содержании текста, понимать целостный смысл текста, структурировать текст; • устанавливать взаимосвязь описанных в тексте событий, явлений, процессов; • резюмировать главную идею текста; • критически оценивать содержание и форму текста. 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 определять своё отношение к природной среде; • анализировать влияние экологических факторов на среду </w:t>
      </w:r>
      <w:proofErr w:type="spellStart"/>
      <w:r w:rsidRPr="004412D0">
        <w:rPr>
          <w:rFonts w:ascii="Times New Roman" w:hAnsi="Times New Roman" w:cs="Times New Roman"/>
          <w:sz w:val="28"/>
          <w:szCs w:val="28"/>
        </w:rPr>
        <w:t>обитанияживых</w:t>
      </w:r>
      <w:proofErr w:type="spellEnd"/>
      <w:r w:rsidRPr="004412D0">
        <w:rPr>
          <w:rFonts w:ascii="Times New Roman" w:hAnsi="Times New Roman" w:cs="Times New Roman"/>
          <w:sz w:val="28"/>
          <w:szCs w:val="28"/>
        </w:rPr>
        <w:t xml:space="preserve"> организмов; • проводить причинный и вероятностный анализ экологических ситуаций; • прогнозировать изменения ситуации при смене действия </w:t>
      </w:r>
      <w:proofErr w:type="spellStart"/>
      <w:r w:rsidRPr="004412D0">
        <w:rPr>
          <w:rFonts w:ascii="Times New Roman" w:hAnsi="Times New Roman" w:cs="Times New Roman"/>
          <w:sz w:val="28"/>
          <w:szCs w:val="28"/>
        </w:rPr>
        <w:t>одногофактора</w:t>
      </w:r>
      <w:proofErr w:type="spellEnd"/>
      <w:r w:rsidRPr="004412D0">
        <w:rPr>
          <w:rFonts w:ascii="Times New Roman" w:hAnsi="Times New Roman" w:cs="Times New Roman"/>
          <w:sz w:val="28"/>
          <w:szCs w:val="28"/>
        </w:rPr>
        <w:t xml:space="preserve"> на действие другого фактора; • распространять экологические знания и участвовать в </w:t>
      </w:r>
      <w:proofErr w:type="spellStart"/>
      <w:r w:rsidRPr="004412D0">
        <w:rPr>
          <w:rFonts w:ascii="Times New Roman" w:hAnsi="Times New Roman" w:cs="Times New Roman"/>
          <w:sz w:val="28"/>
          <w:szCs w:val="28"/>
        </w:rPr>
        <w:t>практическихделах</w:t>
      </w:r>
      <w:proofErr w:type="spellEnd"/>
      <w:r w:rsidRPr="004412D0">
        <w:rPr>
          <w:rFonts w:ascii="Times New Roman" w:hAnsi="Times New Roman" w:cs="Times New Roman"/>
          <w:sz w:val="28"/>
          <w:szCs w:val="28"/>
        </w:rPr>
        <w:t xml:space="preserve"> по защите окружающей среды; • выражать своё отношение к природе через рисунки, сочинения, модели, проектные работы. 5. Развитие мотивации к овладению культурой активного использования словарей и других поисковых систем. Обучающийся сможет: • определять необходимые ключевые поисковые слова и запросы; • осуществлять взаимодействие с электронными поисковыми системами, словарями; 11 • формировать множественную выборку из поисковых источников для объективизации результатов поиска; • соотносить полученные результаты поиска со своей деятельностью. Коммуникативные УУД 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Обучающийся сможет: • определять возможные роли в совместной деятельности; • играть определённую роль в совместной деятельности; •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 определять свои действия и действия партнёра, которые способствовали или препятствовали продуктивной коммуникации; •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 критически относиться к собственному мнению, с достоинством признавать ошибочность своего мнения (если оно таково) и корректировать его; • предлагать альтернативное решение в конфликтной ситуации; • выделять общую точку зрения в дискуссии; • договариваться о правилах и вопросах для обсуждения в </w:t>
      </w:r>
      <w:proofErr w:type="spellStart"/>
      <w:r w:rsidRPr="004412D0">
        <w:rPr>
          <w:rFonts w:ascii="Times New Roman" w:hAnsi="Times New Roman" w:cs="Times New Roman"/>
          <w:sz w:val="28"/>
          <w:szCs w:val="28"/>
        </w:rPr>
        <w:t>соответствиис</w:t>
      </w:r>
      <w:proofErr w:type="spellEnd"/>
      <w:r w:rsidRPr="004412D0">
        <w:rPr>
          <w:rFonts w:ascii="Times New Roman" w:hAnsi="Times New Roman" w:cs="Times New Roman"/>
          <w:sz w:val="28"/>
          <w:szCs w:val="28"/>
        </w:rPr>
        <w:t xml:space="preserve"> поставленной перед группой задачей; • организовывать учебное взаимодействие в группе (определять общие цели, распределять роли, договариваться друг с другом и т. д.); • устранять в рамках </w:t>
      </w:r>
      <w:r w:rsidRPr="004412D0">
        <w:rPr>
          <w:rFonts w:ascii="Times New Roman" w:hAnsi="Times New Roman" w:cs="Times New Roman"/>
          <w:sz w:val="28"/>
          <w:szCs w:val="28"/>
        </w:rPr>
        <w:lastRenderedPageBreak/>
        <w:t>диалога разрывы в коммуникации, обусловленные непониманием/неприятием со стороны собеседника задачи, формы или содержания диалога. 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sectPr w:rsidR="009B2BB6" w:rsidRPr="00441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7556"/>
    <w:multiLevelType w:val="multilevel"/>
    <w:tmpl w:val="79A06218"/>
    <w:lvl w:ilvl="0">
      <w:start w:val="1"/>
      <w:numFmt w:val="decimal"/>
      <w:lvlText w:val="%1"/>
      <w:lvlJc w:val="left"/>
      <w:pPr>
        <w:ind w:left="612" w:hanging="612"/>
      </w:pPr>
      <w:rPr>
        <w:rFonts w:hint="default"/>
      </w:rPr>
    </w:lvl>
    <w:lvl w:ilvl="1">
      <w:start w:val="1"/>
      <w:numFmt w:val="decimal"/>
      <w:lvlText w:val="%1.%2"/>
      <w:lvlJc w:val="left"/>
      <w:pPr>
        <w:ind w:left="684" w:hanging="612"/>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67"/>
    <w:rsid w:val="00095567"/>
    <w:rsid w:val="004412D0"/>
    <w:rsid w:val="009B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87D70-DE65-4F5B-B594-95BD7AD1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2813</Words>
  <Characters>16040</Characters>
  <Application>Microsoft Office Word</Application>
  <DocSecurity>0</DocSecurity>
  <Lines>133</Lines>
  <Paragraphs>37</Paragraphs>
  <ScaleCrop>false</ScaleCrop>
  <Company/>
  <LinksUpToDate>false</LinksUpToDate>
  <CharactersWithSpaces>18816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2023-06-20T13:09:00Z</dcterms:created>
  <dcterms:modified xsi:type="dcterms:W3CDTF">2023-06-20T13:15:00Z</dcterms:modified>
</cp:coreProperties>
</file>